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53F4323" w14:textId="76243AB7" w:rsidR="00AF17C4" w:rsidRPr="0045690A" w:rsidRDefault="0045690A">
      <w:pPr>
        <w:tabs>
          <w:tab w:val="left" w:pos="3390"/>
          <w:tab w:val="center" w:pos="5032"/>
        </w:tabs>
        <w:jc w:val="center"/>
        <w:rPr>
          <w:rFonts w:ascii="Verdana" w:eastAsia="Arial" w:hAnsi="Verdana" w:cs="Arial"/>
          <w:b/>
          <w:u w:val="single"/>
        </w:rPr>
      </w:pPr>
      <w:r w:rsidRPr="0045690A">
        <w:rPr>
          <w:rFonts w:ascii="Verdana" w:eastAsia="Arial" w:hAnsi="Verdana" w:cs="Arial"/>
          <w:b/>
          <w:u w:val="single"/>
        </w:rPr>
        <w:t>ANEXO I-1</w:t>
      </w:r>
    </w:p>
    <w:p w14:paraId="06FF49CB" w14:textId="77777777" w:rsidR="00AF17C4" w:rsidRPr="0045690A" w:rsidRDefault="00000000">
      <w:pPr>
        <w:tabs>
          <w:tab w:val="left" w:pos="3390"/>
          <w:tab w:val="center" w:pos="5032"/>
        </w:tabs>
        <w:jc w:val="center"/>
        <w:rPr>
          <w:rFonts w:ascii="Verdana" w:eastAsia="Arial" w:hAnsi="Verdana" w:cs="Arial"/>
          <w:b/>
          <w:u w:val="single"/>
        </w:rPr>
      </w:pPr>
      <w:r w:rsidRPr="0045690A">
        <w:rPr>
          <w:rFonts w:ascii="Verdana" w:eastAsia="Arial" w:hAnsi="Verdana" w:cs="Arial"/>
          <w:b/>
          <w:u w:val="single"/>
        </w:rPr>
        <w:t>ESTUDO TÉCNICO PRELIMINAR</w:t>
      </w:r>
    </w:p>
    <w:p w14:paraId="0ABEAD71" w14:textId="77777777" w:rsidR="00AF17C4" w:rsidRPr="0045690A" w:rsidRDefault="00AF17C4">
      <w:pPr>
        <w:tabs>
          <w:tab w:val="left" w:pos="3390"/>
          <w:tab w:val="center" w:pos="5032"/>
        </w:tabs>
        <w:jc w:val="center"/>
        <w:rPr>
          <w:rFonts w:ascii="Verdana" w:eastAsia="Arial" w:hAnsi="Verdana" w:cs="Arial"/>
          <w:b/>
          <w:u w:val="single"/>
        </w:rPr>
      </w:pPr>
    </w:p>
    <w:p w14:paraId="50108079" w14:textId="77777777" w:rsidR="00AF17C4" w:rsidRPr="0045690A" w:rsidRDefault="00AF17C4">
      <w:pPr>
        <w:tabs>
          <w:tab w:val="left" w:pos="3390"/>
          <w:tab w:val="center" w:pos="5032"/>
        </w:tabs>
        <w:rPr>
          <w:rFonts w:ascii="Verdana" w:eastAsia="Arial" w:hAnsi="Verdana" w:cs="Arial"/>
          <w:b/>
        </w:rPr>
      </w:pPr>
    </w:p>
    <w:p w14:paraId="241D732E" w14:textId="77777777" w:rsidR="00AF17C4" w:rsidRPr="0045690A" w:rsidRDefault="00000000">
      <w:pPr>
        <w:tabs>
          <w:tab w:val="left" w:pos="3390"/>
          <w:tab w:val="center" w:pos="5032"/>
        </w:tabs>
        <w:rPr>
          <w:rFonts w:ascii="Verdana" w:eastAsia="Arial" w:hAnsi="Verdana" w:cs="Arial"/>
          <w:b/>
        </w:rPr>
      </w:pPr>
      <w:r w:rsidRPr="0045690A">
        <w:rPr>
          <w:rFonts w:ascii="Verdana" w:eastAsia="Arial" w:hAnsi="Verdana" w:cs="Arial"/>
          <w:b/>
        </w:rPr>
        <w:t>1. INFORMAÇÕES BÁSICAS</w:t>
      </w:r>
    </w:p>
    <w:p w14:paraId="44F2CA9F" w14:textId="793C8D87" w:rsidR="00AF17C4" w:rsidRPr="0045690A" w:rsidRDefault="00000000">
      <w:pPr>
        <w:pStyle w:val="PargrafodaLista"/>
        <w:tabs>
          <w:tab w:val="left" w:pos="3390"/>
          <w:tab w:val="center" w:pos="5032"/>
        </w:tabs>
        <w:spacing w:after="0" w:line="240" w:lineRule="auto"/>
        <w:ind w:left="0"/>
        <w:contextualSpacing/>
        <w:rPr>
          <w:rFonts w:ascii="Verdana" w:hAnsi="Verdana"/>
          <w:sz w:val="20"/>
          <w:szCs w:val="20"/>
        </w:rPr>
      </w:pPr>
      <w:r w:rsidRPr="0045690A">
        <w:rPr>
          <w:rFonts w:ascii="Verdana" w:eastAsia="Arial" w:hAnsi="Verdana" w:cs="Arial"/>
          <w:b/>
          <w:sz w:val="20"/>
          <w:szCs w:val="20"/>
        </w:rPr>
        <w:t xml:space="preserve">1.1. Processo Administrativo nº </w:t>
      </w:r>
      <w:r w:rsidR="0045690A" w:rsidRPr="0045690A">
        <w:rPr>
          <w:rFonts w:ascii="Verdana" w:eastAsia="Arial" w:hAnsi="Verdana" w:cs="Arial"/>
          <w:b/>
          <w:sz w:val="20"/>
          <w:szCs w:val="20"/>
        </w:rPr>
        <w:t>06532</w:t>
      </w:r>
      <w:r w:rsidRPr="0045690A">
        <w:rPr>
          <w:rFonts w:ascii="Verdana" w:eastAsia="Arial" w:hAnsi="Verdana" w:cs="Arial"/>
          <w:b/>
          <w:sz w:val="20"/>
          <w:szCs w:val="20"/>
        </w:rPr>
        <w:t xml:space="preserve">/2025. </w:t>
      </w:r>
    </w:p>
    <w:p w14:paraId="3153FF45" w14:textId="77777777" w:rsidR="00AF17C4" w:rsidRPr="0045690A" w:rsidRDefault="00AF17C4">
      <w:pPr>
        <w:pStyle w:val="PargrafodaLista"/>
        <w:tabs>
          <w:tab w:val="left" w:pos="3390"/>
          <w:tab w:val="center" w:pos="5032"/>
        </w:tabs>
        <w:spacing w:after="0" w:line="240" w:lineRule="auto"/>
        <w:contextualSpacing/>
        <w:rPr>
          <w:rFonts w:ascii="Verdana" w:eastAsia="Arial" w:hAnsi="Verdana" w:cs="Arial"/>
          <w:b/>
          <w:sz w:val="20"/>
          <w:szCs w:val="20"/>
        </w:rPr>
      </w:pPr>
    </w:p>
    <w:p w14:paraId="7E74B4CF" w14:textId="77777777" w:rsidR="00AF17C4" w:rsidRPr="0045690A" w:rsidRDefault="00000000">
      <w:pPr>
        <w:pStyle w:val="PargrafodaLista"/>
        <w:tabs>
          <w:tab w:val="left" w:pos="3390"/>
          <w:tab w:val="center" w:pos="5032"/>
        </w:tabs>
        <w:spacing w:after="0" w:line="240" w:lineRule="auto"/>
        <w:ind w:left="0"/>
        <w:contextualSpacing/>
        <w:jc w:val="center"/>
        <w:rPr>
          <w:rFonts w:ascii="Verdana" w:hAnsi="Verdana"/>
          <w:sz w:val="20"/>
          <w:szCs w:val="20"/>
        </w:rPr>
      </w:pPr>
      <w:r w:rsidRPr="0045690A">
        <w:rPr>
          <w:rFonts w:ascii="Verdana" w:eastAsia="Arial" w:hAnsi="Verdana" w:cs="Arial"/>
          <w:b/>
          <w:bCs/>
          <w:color w:val="000000"/>
          <w:sz w:val="20"/>
          <w:szCs w:val="20"/>
        </w:rPr>
        <w:t xml:space="preserve">CONTRATAÇÃO DE SERVIÇOS DE HOSPEDAGEM VIA SISTEMA DE REGISTRO DE PREÇOS </w:t>
      </w:r>
    </w:p>
    <w:p w14:paraId="5E49529F" w14:textId="77777777" w:rsidR="00AF17C4" w:rsidRPr="0045690A" w:rsidRDefault="00AF17C4">
      <w:pPr>
        <w:pStyle w:val="PargrafodaLista"/>
        <w:tabs>
          <w:tab w:val="left" w:pos="3390"/>
          <w:tab w:val="center" w:pos="5032"/>
        </w:tabs>
        <w:spacing w:after="0" w:line="240" w:lineRule="auto"/>
        <w:ind w:left="0"/>
        <w:contextualSpacing/>
        <w:jc w:val="center"/>
        <w:rPr>
          <w:rFonts w:ascii="Verdana" w:eastAsia="Arial" w:hAnsi="Verdana" w:cs="Arial"/>
          <w:b/>
          <w:bCs/>
          <w:color w:val="000000"/>
          <w:sz w:val="20"/>
          <w:szCs w:val="20"/>
        </w:rPr>
      </w:pPr>
    </w:p>
    <w:p w14:paraId="3DF38D7B" w14:textId="77777777" w:rsidR="00AF17C4" w:rsidRPr="0045690A" w:rsidRDefault="00000000">
      <w:pPr>
        <w:pStyle w:val="PargrafodaLista"/>
        <w:tabs>
          <w:tab w:val="left" w:pos="3390"/>
          <w:tab w:val="center" w:pos="5032"/>
        </w:tabs>
        <w:spacing w:after="0" w:line="240" w:lineRule="auto"/>
        <w:ind w:left="0"/>
        <w:contextualSpacing/>
        <w:jc w:val="both"/>
        <w:rPr>
          <w:rFonts w:ascii="Verdana" w:hAnsi="Verdana"/>
          <w:sz w:val="20"/>
          <w:szCs w:val="20"/>
        </w:rPr>
      </w:pPr>
      <w:r w:rsidRPr="0045690A">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43877ADB" w14:textId="77777777" w:rsidR="00AF17C4" w:rsidRPr="0045690A" w:rsidRDefault="00AF17C4">
      <w:pPr>
        <w:jc w:val="both"/>
        <w:rPr>
          <w:rFonts w:ascii="Verdana" w:hAnsi="Verdana" w:cs="Arial"/>
          <w:b/>
        </w:rPr>
      </w:pPr>
    </w:p>
    <w:p w14:paraId="3F80EEDD" w14:textId="77777777" w:rsidR="00AF17C4" w:rsidRPr="0045690A" w:rsidRDefault="00000000">
      <w:pPr>
        <w:jc w:val="both"/>
        <w:rPr>
          <w:rFonts w:ascii="Verdana" w:hAnsi="Verdana"/>
        </w:rPr>
      </w:pPr>
      <w:r w:rsidRPr="0045690A">
        <w:rPr>
          <w:rFonts w:ascii="Verdana" w:hAnsi="Verdana" w:cs="Arial"/>
          <w:b/>
        </w:rPr>
        <w:t>2. LOCAL DE PRESTAÇÃO DO SERVIÇO</w:t>
      </w:r>
    </w:p>
    <w:p w14:paraId="68ED912B" w14:textId="77777777" w:rsidR="00AF17C4" w:rsidRPr="0045690A" w:rsidRDefault="00000000">
      <w:pPr>
        <w:jc w:val="both"/>
        <w:rPr>
          <w:rFonts w:ascii="Verdana" w:hAnsi="Verdana" w:cs="Arial"/>
          <w:b/>
        </w:rPr>
      </w:pPr>
      <w:r w:rsidRPr="0045690A">
        <w:rPr>
          <w:rFonts w:ascii="Verdana" w:hAnsi="Verdana" w:cs="Arial"/>
          <w:b/>
        </w:rPr>
        <w:t>Rua: Praça Vicente Glazar, 159 – Bairro Glória</w:t>
      </w:r>
    </w:p>
    <w:p w14:paraId="7CE71741" w14:textId="77777777" w:rsidR="00AF17C4" w:rsidRPr="0045690A" w:rsidRDefault="00000000">
      <w:pPr>
        <w:jc w:val="both"/>
        <w:rPr>
          <w:rFonts w:ascii="Verdana" w:hAnsi="Verdana" w:cs="Arial"/>
          <w:b/>
        </w:rPr>
      </w:pPr>
      <w:r w:rsidRPr="0045690A">
        <w:rPr>
          <w:rFonts w:ascii="Verdana" w:hAnsi="Verdana" w:cs="Arial"/>
          <w:b/>
        </w:rPr>
        <w:t>Departamento de Almoxarifado Central</w:t>
      </w:r>
    </w:p>
    <w:p w14:paraId="48740363" w14:textId="77777777" w:rsidR="00AF17C4" w:rsidRPr="0045690A" w:rsidRDefault="00000000">
      <w:pPr>
        <w:jc w:val="both"/>
        <w:rPr>
          <w:rFonts w:ascii="Verdana" w:hAnsi="Verdana" w:cs="Arial"/>
          <w:b/>
        </w:rPr>
      </w:pPr>
      <w:r w:rsidRPr="0045690A">
        <w:rPr>
          <w:rFonts w:ascii="Verdana" w:hAnsi="Verdana" w:cs="Arial"/>
          <w:b/>
        </w:rPr>
        <w:t>São Gabriel da Palha – ES</w:t>
      </w:r>
    </w:p>
    <w:p w14:paraId="25B2C0A9" w14:textId="77777777" w:rsidR="00AF17C4" w:rsidRPr="0045690A" w:rsidRDefault="00000000">
      <w:pPr>
        <w:jc w:val="both"/>
        <w:rPr>
          <w:rFonts w:ascii="Verdana" w:hAnsi="Verdana" w:cs="Arial"/>
          <w:b/>
        </w:rPr>
      </w:pPr>
      <w:r w:rsidRPr="0045690A">
        <w:rPr>
          <w:rFonts w:ascii="Verdana" w:hAnsi="Verdana" w:cs="Arial"/>
          <w:b/>
        </w:rPr>
        <w:t>CEP 29.7800-000</w:t>
      </w:r>
    </w:p>
    <w:p w14:paraId="5595E91D" w14:textId="77777777" w:rsidR="00AF17C4" w:rsidRPr="0045690A" w:rsidRDefault="00AF17C4">
      <w:pPr>
        <w:jc w:val="both"/>
        <w:rPr>
          <w:rFonts w:ascii="Verdana" w:hAnsi="Verdana" w:cs="Arial"/>
          <w:b/>
        </w:rPr>
      </w:pPr>
    </w:p>
    <w:p w14:paraId="33545CFF" w14:textId="77777777" w:rsidR="00AF17C4" w:rsidRPr="0045690A" w:rsidRDefault="00000000">
      <w:pPr>
        <w:jc w:val="both"/>
        <w:rPr>
          <w:rFonts w:ascii="Verdana" w:hAnsi="Verdana" w:cs="Arial"/>
          <w:b/>
        </w:rPr>
      </w:pPr>
      <w:r w:rsidRPr="0045690A">
        <w:rPr>
          <w:rFonts w:ascii="Verdana" w:hAnsi="Verdana" w:cs="Arial"/>
          <w:b/>
        </w:rPr>
        <w:t>3. CONTATO</w:t>
      </w:r>
    </w:p>
    <w:p w14:paraId="4B259B21" w14:textId="77777777" w:rsidR="00AF17C4" w:rsidRPr="0045690A" w:rsidRDefault="00000000">
      <w:pPr>
        <w:jc w:val="both"/>
        <w:rPr>
          <w:rFonts w:ascii="Verdana" w:hAnsi="Verdana"/>
        </w:rPr>
      </w:pPr>
      <w:r w:rsidRPr="0045690A">
        <w:rPr>
          <w:rFonts w:ascii="Verdana" w:hAnsi="Verdana" w:cs="Arial"/>
          <w:b/>
        </w:rPr>
        <w:t>Tel: 27 3727-1366</w:t>
      </w:r>
    </w:p>
    <w:p w14:paraId="7CBD197A" w14:textId="77777777" w:rsidR="00AF17C4" w:rsidRPr="0045690A" w:rsidRDefault="00000000">
      <w:pPr>
        <w:jc w:val="both"/>
        <w:rPr>
          <w:rFonts w:ascii="Verdana" w:hAnsi="Verdana"/>
        </w:rPr>
      </w:pPr>
      <w:r w:rsidRPr="0045690A">
        <w:rPr>
          <w:rFonts w:ascii="Verdana" w:hAnsi="Verdana" w:cs="Arial"/>
          <w:b/>
        </w:rPr>
        <w:t xml:space="preserve">Email: </w:t>
      </w:r>
      <w:r w:rsidRPr="0045690A">
        <w:rPr>
          <w:rFonts w:ascii="Verdana" w:hAnsi="Verdana" w:cs="Arial"/>
        </w:rPr>
        <w:t>administracao@saogabriel.es.gov.br</w:t>
      </w:r>
    </w:p>
    <w:p w14:paraId="7D874B03" w14:textId="77777777" w:rsidR="00AF17C4" w:rsidRPr="0045690A" w:rsidRDefault="00000000">
      <w:pPr>
        <w:jc w:val="both"/>
        <w:rPr>
          <w:rFonts w:ascii="Verdana" w:hAnsi="Verdana"/>
        </w:rPr>
      </w:pPr>
      <w:r w:rsidRPr="0045690A">
        <w:rPr>
          <w:rFonts w:ascii="Verdana" w:hAnsi="Verdana" w:cs="Arial"/>
          <w:b/>
        </w:rPr>
        <w:t xml:space="preserve">Responsável: </w:t>
      </w:r>
      <w:r w:rsidRPr="0045690A">
        <w:rPr>
          <w:rFonts w:ascii="Verdana" w:hAnsi="Verdana" w:cs="Arial"/>
        </w:rPr>
        <w:t>Secretaria Municipal de Administração</w:t>
      </w:r>
    </w:p>
    <w:p w14:paraId="4A55AF4B" w14:textId="77777777" w:rsidR="00AF17C4" w:rsidRPr="0045690A" w:rsidRDefault="00AF17C4">
      <w:pPr>
        <w:jc w:val="both"/>
        <w:rPr>
          <w:rFonts w:ascii="Verdana" w:hAnsi="Verdana" w:cs="Arial"/>
          <w:b/>
        </w:rPr>
      </w:pPr>
    </w:p>
    <w:p w14:paraId="39B63D01" w14:textId="77777777" w:rsidR="00AF17C4" w:rsidRPr="0045690A" w:rsidRDefault="00000000" w:rsidP="0045690A">
      <w:pPr>
        <w:shd w:val="clear" w:color="auto" w:fill="FFFFFF"/>
        <w:spacing w:line="276" w:lineRule="auto"/>
        <w:jc w:val="both"/>
        <w:textAlignment w:val="baseline"/>
        <w:rPr>
          <w:rFonts w:ascii="Verdana" w:hAnsi="Verdana"/>
        </w:rPr>
      </w:pPr>
      <w:r w:rsidRPr="0045690A">
        <w:rPr>
          <w:rFonts w:ascii="Verdana" w:hAnsi="Verdana" w:cs="Calibri"/>
          <w:b/>
          <w:bCs/>
          <w:color w:val="000000"/>
          <w:lang w:eastAsia="pt-BR"/>
        </w:rPr>
        <w:t>4. PREVISÃO NO PLANO DE CONTRATAÇÕES ANUAL</w:t>
      </w:r>
    </w:p>
    <w:p w14:paraId="1F4F30D9" w14:textId="77777777" w:rsidR="00AF17C4" w:rsidRPr="0045690A" w:rsidRDefault="00000000">
      <w:pPr>
        <w:jc w:val="both"/>
        <w:rPr>
          <w:rFonts w:ascii="Verdana" w:hAnsi="Verdana"/>
        </w:rPr>
      </w:pPr>
      <w:r w:rsidRPr="0045690A">
        <w:rPr>
          <w:rFonts w:ascii="Verdana" w:eastAsia="Arial" w:hAnsi="Verdana" w:cs="Arial"/>
          <w:b/>
          <w:bCs/>
        </w:rPr>
        <w:t xml:space="preserve">4.1. </w:t>
      </w:r>
      <w:r w:rsidRPr="0045690A">
        <w:rPr>
          <w:rFonts w:ascii="Verdana" w:eastAsia="Arial" w:hAnsi="Verdana" w:cs="Arial"/>
        </w:rPr>
        <w:t>A contratação pretendida tem consonância com o planejamento estratégico desta Instituição, uma vez que consta na sua programação orçamentária e financeira anual.</w:t>
      </w:r>
    </w:p>
    <w:p w14:paraId="3C11B45F" w14:textId="77777777" w:rsidR="00AF17C4" w:rsidRPr="0045690A" w:rsidRDefault="00AF17C4">
      <w:pPr>
        <w:jc w:val="both"/>
        <w:rPr>
          <w:rFonts w:ascii="Verdana" w:hAnsi="Verdana" w:cs="Arial"/>
          <w:b/>
        </w:rPr>
      </w:pPr>
    </w:p>
    <w:p w14:paraId="012D9E4D" w14:textId="77777777" w:rsidR="00AF17C4" w:rsidRPr="0045690A" w:rsidRDefault="00000000">
      <w:pPr>
        <w:jc w:val="both"/>
        <w:rPr>
          <w:rFonts w:ascii="Verdana" w:hAnsi="Verdana"/>
        </w:rPr>
      </w:pPr>
      <w:r w:rsidRPr="0045690A">
        <w:rPr>
          <w:rFonts w:ascii="Verdana" w:hAnsi="Verdana" w:cs="Arial"/>
          <w:b/>
        </w:rPr>
        <w:t>5. DESCRIÇÃO DA NECESSIDADE</w:t>
      </w:r>
    </w:p>
    <w:p w14:paraId="4E1EADCA" w14:textId="77777777" w:rsidR="00AF17C4" w:rsidRPr="0045690A" w:rsidRDefault="00000000">
      <w:pPr>
        <w:jc w:val="both"/>
        <w:rPr>
          <w:rFonts w:ascii="Verdana" w:hAnsi="Verdana"/>
        </w:rPr>
      </w:pPr>
      <w:r w:rsidRPr="0045690A">
        <w:rPr>
          <w:rFonts w:ascii="Verdana" w:hAnsi="Verdana" w:cs="Arial"/>
          <w:b/>
          <w:bCs/>
        </w:rPr>
        <w:t xml:space="preserve">5.1. </w:t>
      </w:r>
      <w:r w:rsidRPr="0045690A">
        <w:rPr>
          <w:rFonts w:ascii="Verdana" w:hAnsi="Verdana" w:cs="Arial"/>
        </w:rPr>
        <w:t>A contratação de empresa para prestação de serviços de hospedagem no perímetro urbano de São Gabriel da Palha, faz-se necessário, para atender aos variados eventos realizados pelas Unidades Administrativas da Prefeitura Municipal de São Gabriel da Palha.</w:t>
      </w:r>
    </w:p>
    <w:p w14:paraId="09FDF29B" w14:textId="77777777" w:rsidR="00AF17C4" w:rsidRPr="0045690A" w:rsidRDefault="00000000">
      <w:pPr>
        <w:pStyle w:val="PargrafodaLista"/>
        <w:spacing w:after="0" w:line="240" w:lineRule="auto"/>
        <w:ind w:left="0"/>
        <w:contextualSpacing/>
        <w:jc w:val="both"/>
        <w:rPr>
          <w:rFonts w:ascii="Verdana" w:hAnsi="Verdana"/>
          <w:sz w:val="20"/>
          <w:szCs w:val="20"/>
        </w:rPr>
      </w:pPr>
      <w:r w:rsidRPr="0045690A">
        <w:rPr>
          <w:rFonts w:ascii="Verdana" w:eastAsia="Arial" w:hAnsi="Verdana" w:cs="Arial"/>
          <w:b/>
          <w:bCs/>
          <w:sz w:val="20"/>
          <w:szCs w:val="20"/>
        </w:rPr>
        <w:t>5.4.</w:t>
      </w:r>
      <w:r w:rsidRPr="0045690A">
        <w:rPr>
          <w:rFonts w:ascii="Verdana" w:eastAsia="Arial" w:hAnsi="Verdana" w:cs="Arial"/>
          <w:sz w:val="20"/>
          <w:szCs w:val="20"/>
        </w:rPr>
        <w:t xml:space="preserve"> Diante da necessidade acima, iniciou-se o presente Estudo Técnico Preliminar por meio do qual será possível decidir qual é a melhor solução.</w:t>
      </w:r>
    </w:p>
    <w:p w14:paraId="6E50E98A" w14:textId="77777777" w:rsidR="00AF17C4" w:rsidRPr="0045690A" w:rsidRDefault="00AF17C4">
      <w:pPr>
        <w:pStyle w:val="PargrafodaLista"/>
        <w:spacing w:after="0" w:line="240" w:lineRule="auto"/>
        <w:ind w:left="0"/>
        <w:contextualSpacing/>
        <w:jc w:val="both"/>
        <w:rPr>
          <w:rFonts w:ascii="Verdana" w:eastAsia="Arial" w:hAnsi="Verdana" w:cs="Arial"/>
          <w:sz w:val="20"/>
          <w:szCs w:val="20"/>
        </w:rPr>
      </w:pPr>
    </w:p>
    <w:p w14:paraId="25C466DB" w14:textId="77777777" w:rsidR="00AF17C4" w:rsidRPr="0045690A" w:rsidRDefault="00000000">
      <w:pPr>
        <w:rPr>
          <w:rFonts w:ascii="Verdana" w:hAnsi="Verdana"/>
        </w:rPr>
      </w:pPr>
      <w:r w:rsidRPr="0045690A">
        <w:rPr>
          <w:rFonts w:ascii="Verdana" w:hAnsi="Verdana" w:cs="Arial"/>
          <w:b/>
          <w:iCs/>
        </w:rPr>
        <w:t>6. ÁREA REQUISITANTE</w:t>
      </w:r>
    </w:p>
    <w:p w14:paraId="7AAA9A73" w14:textId="77777777" w:rsidR="00AF17C4" w:rsidRPr="0045690A" w:rsidRDefault="00000000">
      <w:pPr>
        <w:rPr>
          <w:rFonts w:ascii="Verdana" w:hAnsi="Verdana"/>
        </w:rPr>
      </w:pPr>
      <w:r w:rsidRPr="0045690A">
        <w:rPr>
          <w:rFonts w:ascii="Verdana" w:eastAsia="Arial" w:hAnsi="Verdana" w:cs="Arial"/>
        </w:rPr>
        <w:t>Secretaria Municipal de Administração</w:t>
      </w:r>
    </w:p>
    <w:p w14:paraId="7DF42522" w14:textId="77777777" w:rsidR="00AF17C4" w:rsidRPr="0045690A" w:rsidRDefault="00AF17C4">
      <w:pPr>
        <w:rPr>
          <w:rFonts w:ascii="Verdana" w:eastAsia="Arial" w:hAnsi="Verdana" w:cs="Arial"/>
        </w:rPr>
      </w:pPr>
    </w:p>
    <w:p w14:paraId="22DB8B57" w14:textId="77777777" w:rsidR="00AF17C4" w:rsidRPr="0045690A" w:rsidRDefault="00000000">
      <w:pPr>
        <w:jc w:val="both"/>
        <w:rPr>
          <w:rFonts w:ascii="Verdana" w:hAnsi="Verdana"/>
        </w:rPr>
      </w:pPr>
      <w:r w:rsidRPr="0045690A">
        <w:rPr>
          <w:rFonts w:ascii="Verdana" w:eastAsia="Arial" w:hAnsi="Verdana" w:cs="Arial"/>
          <w:b/>
        </w:rPr>
        <w:t>7. DESCRIÇÃO DOS REQUISITOS DA CONTRATAÇÃO</w:t>
      </w:r>
    </w:p>
    <w:p w14:paraId="5B7D4A2B" w14:textId="77777777" w:rsidR="00AF17C4" w:rsidRPr="0045690A" w:rsidRDefault="00000000">
      <w:pPr>
        <w:jc w:val="both"/>
        <w:rPr>
          <w:rFonts w:ascii="Verdana" w:hAnsi="Verdana"/>
        </w:rPr>
      </w:pPr>
      <w:r w:rsidRPr="0045690A">
        <w:rPr>
          <w:rFonts w:ascii="Verdana" w:eastAsia="Arial" w:hAnsi="Verdana" w:cs="Arial"/>
          <w:b/>
        </w:rPr>
        <w:t xml:space="preserve">7.1. </w:t>
      </w:r>
      <w:r w:rsidRPr="0045690A">
        <w:rPr>
          <w:rFonts w:ascii="Verdana" w:eastAsia="Arial" w:hAnsi="Verdana" w:cs="Arial"/>
        </w:rPr>
        <w:t>Neste procedimento licitatório será realizado por pregão eletrônico na modalidade Registro de Preços, sendo sagrada vencedora o fornecedor apresentar o menor preço, que poderá ser utilizado o critério de menor preço por item.</w:t>
      </w:r>
    </w:p>
    <w:p w14:paraId="70932AFC" w14:textId="77777777" w:rsidR="00AF17C4" w:rsidRPr="0045690A" w:rsidRDefault="00000000">
      <w:pPr>
        <w:jc w:val="both"/>
        <w:rPr>
          <w:rFonts w:ascii="Verdana" w:hAnsi="Verdana"/>
        </w:rPr>
      </w:pPr>
      <w:r w:rsidRPr="0045690A">
        <w:rPr>
          <w:rFonts w:ascii="Verdana" w:eastAsia="Arial" w:hAnsi="Verdana" w:cs="Arial"/>
          <w:b/>
          <w:bCs/>
        </w:rPr>
        <w:t>7.2.</w:t>
      </w:r>
      <w:r w:rsidRPr="0045690A">
        <w:rPr>
          <w:rFonts w:ascii="Verdana" w:eastAsia="Arial" w:hAnsi="Verdana" w:cs="Arial"/>
        </w:rPr>
        <w:t xml:space="preserve"> A contratação deverá obedecer, no que couber, ao disposto na Lei n.º 14.133/2021 e suas alterações e demais legislações correlatas.</w:t>
      </w:r>
    </w:p>
    <w:p w14:paraId="58E4FDCE" w14:textId="77777777" w:rsidR="00AF17C4" w:rsidRPr="0045690A" w:rsidRDefault="00AF17C4">
      <w:pPr>
        <w:jc w:val="both"/>
        <w:rPr>
          <w:rFonts w:ascii="Verdana" w:eastAsia="Arial" w:hAnsi="Verdana" w:cs="Arial"/>
        </w:rPr>
      </w:pPr>
    </w:p>
    <w:p w14:paraId="17FFD816" w14:textId="77777777" w:rsidR="00AF17C4" w:rsidRPr="0045690A" w:rsidRDefault="00000000">
      <w:pPr>
        <w:suppressAutoHyphens w:val="0"/>
        <w:jc w:val="both"/>
        <w:rPr>
          <w:rFonts w:ascii="Verdana" w:hAnsi="Verdana"/>
        </w:rPr>
      </w:pPr>
      <w:r w:rsidRPr="0045690A">
        <w:rPr>
          <w:rFonts w:ascii="Verdana" w:hAnsi="Verdana" w:cs="Arial"/>
          <w:b/>
        </w:rPr>
        <w:t>8. ESTIMATIVA DAS QUANTIDADES A SEREM CONTRATADA</w:t>
      </w:r>
    </w:p>
    <w:p w14:paraId="4D118CBF" w14:textId="77777777" w:rsidR="00AF17C4" w:rsidRPr="0045690A" w:rsidRDefault="00000000">
      <w:pPr>
        <w:suppressAutoHyphens w:val="0"/>
        <w:jc w:val="both"/>
        <w:rPr>
          <w:rFonts w:ascii="Verdana" w:hAnsi="Verdana"/>
        </w:rPr>
      </w:pPr>
      <w:r w:rsidRPr="0045690A">
        <w:rPr>
          <w:rFonts w:ascii="Verdana" w:hAnsi="Verdana" w:cs="Arial"/>
          <w:b/>
          <w:bCs/>
        </w:rPr>
        <w:t xml:space="preserve">8.1. </w:t>
      </w:r>
      <w:r w:rsidRPr="0045690A">
        <w:rPr>
          <w:rFonts w:ascii="Verdana" w:hAnsi="Verdana" w:cs="Arial"/>
        </w:rPr>
        <w:t>A relação dos itens necessários para contemplar a solução, bem como a estimativa da quantidade a ser contratada é apresentada na tabela a seguir</w:t>
      </w:r>
      <w:r w:rsidRPr="0045690A">
        <w:rPr>
          <w:rFonts w:ascii="Verdana" w:hAnsi="Verdana" w:cs="Arial"/>
          <w:color w:val="000000"/>
        </w:rPr>
        <w:t>;</w:t>
      </w:r>
    </w:p>
    <w:p w14:paraId="3551638A" w14:textId="77777777" w:rsidR="00AF17C4" w:rsidRPr="0045690A" w:rsidRDefault="00AF17C4">
      <w:pPr>
        <w:suppressAutoHyphens w:val="0"/>
        <w:jc w:val="both"/>
        <w:rPr>
          <w:rFonts w:ascii="Verdana" w:hAnsi="Verdana" w:cs="Arial"/>
          <w:highlight w:val="yellow"/>
        </w:rPr>
      </w:pPr>
    </w:p>
    <w:tbl>
      <w:tblPr>
        <w:tblW w:w="9638" w:type="dxa"/>
        <w:jc w:val="right"/>
        <w:tblLayout w:type="fixed"/>
        <w:tblCellMar>
          <w:top w:w="55" w:type="dxa"/>
          <w:left w:w="55" w:type="dxa"/>
          <w:bottom w:w="55" w:type="dxa"/>
          <w:right w:w="55" w:type="dxa"/>
        </w:tblCellMar>
        <w:tblLook w:val="0000" w:firstRow="0" w:lastRow="0" w:firstColumn="0" w:lastColumn="0" w:noHBand="0" w:noVBand="0"/>
      </w:tblPr>
      <w:tblGrid>
        <w:gridCol w:w="830"/>
        <w:gridCol w:w="7381"/>
        <w:gridCol w:w="1427"/>
      </w:tblGrid>
      <w:tr w:rsidR="00AF17C4" w:rsidRPr="0045690A" w14:paraId="0745E888" w14:textId="77777777" w:rsidTr="0045690A">
        <w:trPr>
          <w:jc w:val="right"/>
        </w:trPr>
        <w:tc>
          <w:tcPr>
            <w:tcW w:w="830" w:type="dxa"/>
            <w:tcBorders>
              <w:top w:val="single" w:sz="2" w:space="0" w:color="000000"/>
              <w:left w:val="single" w:sz="2" w:space="0" w:color="000000"/>
              <w:bottom w:val="single" w:sz="2" w:space="0" w:color="000000"/>
            </w:tcBorders>
            <w:shd w:val="clear" w:color="auto" w:fill="auto"/>
          </w:tcPr>
          <w:p w14:paraId="0E646B0B" w14:textId="77777777" w:rsidR="00AF17C4" w:rsidRPr="0045690A" w:rsidRDefault="00000000">
            <w:pPr>
              <w:pStyle w:val="Contedodatabela"/>
              <w:widowControl w:val="0"/>
              <w:jc w:val="center"/>
              <w:rPr>
                <w:rFonts w:ascii="Verdana" w:hAnsi="Verdana"/>
                <w:b/>
                <w:bCs/>
              </w:rPr>
            </w:pPr>
            <w:r w:rsidRPr="0045690A">
              <w:rPr>
                <w:rFonts w:ascii="Verdana" w:hAnsi="Verdana"/>
                <w:b/>
                <w:bCs/>
              </w:rPr>
              <w:t>Item</w:t>
            </w:r>
          </w:p>
        </w:tc>
        <w:tc>
          <w:tcPr>
            <w:tcW w:w="7381" w:type="dxa"/>
            <w:tcBorders>
              <w:top w:val="single" w:sz="2" w:space="0" w:color="000000"/>
              <w:left w:val="single" w:sz="2" w:space="0" w:color="000000"/>
              <w:bottom w:val="single" w:sz="2" w:space="0" w:color="000000"/>
            </w:tcBorders>
            <w:shd w:val="clear" w:color="auto" w:fill="auto"/>
          </w:tcPr>
          <w:p w14:paraId="3D6B4A88" w14:textId="77777777" w:rsidR="00AF17C4" w:rsidRPr="0045690A" w:rsidRDefault="00000000">
            <w:pPr>
              <w:pStyle w:val="Contedodatabela"/>
              <w:widowControl w:val="0"/>
              <w:jc w:val="center"/>
              <w:rPr>
                <w:rFonts w:ascii="Verdana" w:hAnsi="Verdana"/>
                <w:b/>
                <w:bCs/>
              </w:rPr>
            </w:pPr>
            <w:r w:rsidRPr="0045690A">
              <w:rPr>
                <w:rFonts w:ascii="Verdana" w:hAnsi="Verdana"/>
                <w:b/>
                <w:bCs/>
              </w:rPr>
              <w:t>Descrição</w:t>
            </w:r>
          </w:p>
        </w:tc>
        <w:tc>
          <w:tcPr>
            <w:tcW w:w="1427" w:type="dxa"/>
            <w:tcBorders>
              <w:top w:val="single" w:sz="2" w:space="0" w:color="000000"/>
              <w:left w:val="single" w:sz="2" w:space="0" w:color="000000"/>
              <w:bottom w:val="single" w:sz="2" w:space="0" w:color="000000"/>
              <w:right w:val="single" w:sz="2" w:space="0" w:color="000000"/>
            </w:tcBorders>
            <w:shd w:val="clear" w:color="auto" w:fill="auto"/>
          </w:tcPr>
          <w:p w14:paraId="58170C76" w14:textId="77777777" w:rsidR="00AF17C4" w:rsidRPr="0045690A" w:rsidRDefault="00000000">
            <w:pPr>
              <w:pStyle w:val="Contedodatabela"/>
              <w:widowControl w:val="0"/>
              <w:jc w:val="center"/>
              <w:rPr>
                <w:rFonts w:ascii="Verdana" w:hAnsi="Verdana"/>
                <w:b/>
                <w:bCs/>
              </w:rPr>
            </w:pPr>
            <w:r w:rsidRPr="0045690A">
              <w:rPr>
                <w:rFonts w:ascii="Verdana" w:hAnsi="Verdana"/>
                <w:b/>
                <w:bCs/>
              </w:rPr>
              <w:t>Quantidade</w:t>
            </w:r>
          </w:p>
        </w:tc>
      </w:tr>
      <w:tr w:rsidR="00AF17C4" w:rsidRPr="0045690A" w14:paraId="6A93C149" w14:textId="77777777" w:rsidTr="0045690A">
        <w:trPr>
          <w:jc w:val="right"/>
        </w:trPr>
        <w:tc>
          <w:tcPr>
            <w:tcW w:w="830" w:type="dxa"/>
            <w:tcBorders>
              <w:left w:val="single" w:sz="2" w:space="0" w:color="000000"/>
              <w:bottom w:val="single" w:sz="2" w:space="0" w:color="000000"/>
            </w:tcBorders>
            <w:shd w:val="clear" w:color="auto" w:fill="auto"/>
          </w:tcPr>
          <w:p w14:paraId="1FF65ED5" w14:textId="77777777" w:rsidR="00AF17C4" w:rsidRPr="0045690A" w:rsidRDefault="00000000">
            <w:pPr>
              <w:pStyle w:val="Contedodatabela"/>
              <w:widowControl w:val="0"/>
              <w:jc w:val="center"/>
              <w:rPr>
                <w:rFonts w:ascii="Verdana" w:hAnsi="Verdana"/>
              </w:rPr>
            </w:pPr>
            <w:r w:rsidRPr="0045690A">
              <w:rPr>
                <w:rFonts w:ascii="Verdana" w:hAnsi="Verdana"/>
              </w:rPr>
              <w:t>01</w:t>
            </w:r>
          </w:p>
        </w:tc>
        <w:tc>
          <w:tcPr>
            <w:tcW w:w="7381" w:type="dxa"/>
            <w:tcBorders>
              <w:left w:val="single" w:sz="2" w:space="0" w:color="000000"/>
              <w:bottom w:val="single" w:sz="2" w:space="0" w:color="000000"/>
            </w:tcBorders>
            <w:shd w:val="clear" w:color="auto" w:fill="auto"/>
          </w:tcPr>
          <w:p w14:paraId="49A0D869" w14:textId="77777777" w:rsidR="00AF17C4" w:rsidRPr="0045690A" w:rsidRDefault="00000000">
            <w:pPr>
              <w:pStyle w:val="Contedodetabela"/>
              <w:widowControl w:val="0"/>
              <w:jc w:val="both"/>
              <w:rPr>
                <w:rFonts w:ascii="Verdana" w:hAnsi="Verdana"/>
              </w:rPr>
            </w:pPr>
            <w:r w:rsidRPr="0045690A">
              <w:rPr>
                <w:rFonts w:ascii="Verdana" w:hAnsi="Verdana"/>
              </w:rPr>
              <w:t>Hospedagem em Apartamento Simples com, TV, frigobar, ar condicionado, banheiro com chuveiro de água quente, internet (Wi-Fi), guarda roupas, serviço diário de limpeza, serviço de café da manhã, cobertura contra roubos e furtos e procedimento para atendimento especial para hóspedes P.N.E.</w:t>
            </w:r>
          </w:p>
        </w:tc>
        <w:tc>
          <w:tcPr>
            <w:tcW w:w="1427" w:type="dxa"/>
            <w:tcBorders>
              <w:left w:val="single" w:sz="2" w:space="0" w:color="000000"/>
              <w:bottom w:val="single" w:sz="2" w:space="0" w:color="000000"/>
              <w:right w:val="single" w:sz="2" w:space="0" w:color="000000"/>
            </w:tcBorders>
            <w:shd w:val="clear" w:color="auto" w:fill="auto"/>
          </w:tcPr>
          <w:p w14:paraId="3A9B157A" w14:textId="77777777" w:rsidR="00AF17C4" w:rsidRPr="0045690A" w:rsidRDefault="00000000">
            <w:pPr>
              <w:pStyle w:val="Contedodatabela"/>
              <w:widowControl w:val="0"/>
              <w:jc w:val="center"/>
              <w:rPr>
                <w:rFonts w:ascii="Verdana" w:hAnsi="Verdana"/>
              </w:rPr>
            </w:pPr>
            <w:r w:rsidRPr="0045690A">
              <w:rPr>
                <w:rFonts w:ascii="Verdana" w:hAnsi="Verdana"/>
              </w:rPr>
              <w:t>260</w:t>
            </w:r>
          </w:p>
        </w:tc>
      </w:tr>
      <w:tr w:rsidR="00AF17C4" w:rsidRPr="0045690A" w14:paraId="426719F2" w14:textId="77777777" w:rsidTr="0045690A">
        <w:trPr>
          <w:jc w:val="right"/>
        </w:trPr>
        <w:tc>
          <w:tcPr>
            <w:tcW w:w="830" w:type="dxa"/>
            <w:tcBorders>
              <w:left w:val="single" w:sz="2" w:space="0" w:color="000000"/>
              <w:bottom w:val="single" w:sz="2" w:space="0" w:color="000000"/>
            </w:tcBorders>
            <w:shd w:val="clear" w:color="auto" w:fill="auto"/>
          </w:tcPr>
          <w:p w14:paraId="416AF0CD" w14:textId="77777777" w:rsidR="00AF17C4" w:rsidRPr="0045690A" w:rsidRDefault="00000000">
            <w:pPr>
              <w:pStyle w:val="Contedodatabela"/>
              <w:widowControl w:val="0"/>
              <w:jc w:val="center"/>
              <w:rPr>
                <w:rFonts w:ascii="Verdana" w:hAnsi="Verdana"/>
              </w:rPr>
            </w:pPr>
            <w:r w:rsidRPr="0045690A">
              <w:rPr>
                <w:rFonts w:ascii="Verdana" w:hAnsi="Verdana"/>
              </w:rPr>
              <w:lastRenderedPageBreak/>
              <w:t>02</w:t>
            </w:r>
          </w:p>
        </w:tc>
        <w:tc>
          <w:tcPr>
            <w:tcW w:w="7381" w:type="dxa"/>
            <w:tcBorders>
              <w:left w:val="single" w:sz="2" w:space="0" w:color="000000"/>
              <w:bottom w:val="single" w:sz="2" w:space="0" w:color="000000"/>
            </w:tcBorders>
            <w:shd w:val="clear" w:color="auto" w:fill="auto"/>
          </w:tcPr>
          <w:p w14:paraId="3EA4B5CD" w14:textId="77777777" w:rsidR="00AF17C4" w:rsidRPr="0045690A" w:rsidRDefault="00000000">
            <w:pPr>
              <w:pStyle w:val="Contedodetabela"/>
              <w:widowControl w:val="0"/>
              <w:jc w:val="both"/>
              <w:rPr>
                <w:rFonts w:ascii="Verdana" w:hAnsi="Verdana"/>
              </w:rPr>
            </w:pPr>
            <w:r w:rsidRPr="0045690A">
              <w:rPr>
                <w:rFonts w:ascii="Verdana" w:hAnsi="Verdana"/>
              </w:rPr>
              <w:t>Hospedagem em Apartamento Duplo com, TV, frigobar, ar condicionado, banheiro com chuveiro de água quente, internet (Wi-Fi), guarda roupas, serviço diário de limpeza, serviço de café da manhã, cobertura contra roubos e furtos e procedimento para atendimento especial para hóspedes P.N.E.</w:t>
            </w:r>
          </w:p>
        </w:tc>
        <w:tc>
          <w:tcPr>
            <w:tcW w:w="1427" w:type="dxa"/>
            <w:tcBorders>
              <w:left w:val="single" w:sz="2" w:space="0" w:color="000000"/>
              <w:bottom w:val="single" w:sz="2" w:space="0" w:color="000000"/>
              <w:right w:val="single" w:sz="2" w:space="0" w:color="000000"/>
            </w:tcBorders>
            <w:shd w:val="clear" w:color="auto" w:fill="auto"/>
          </w:tcPr>
          <w:p w14:paraId="4FDF3E55" w14:textId="77777777" w:rsidR="00AF17C4" w:rsidRPr="0045690A" w:rsidRDefault="00000000">
            <w:pPr>
              <w:pStyle w:val="Contedodatabela"/>
              <w:widowControl w:val="0"/>
              <w:jc w:val="center"/>
              <w:rPr>
                <w:rFonts w:ascii="Verdana" w:hAnsi="Verdana"/>
              </w:rPr>
            </w:pPr>
            <w:r w:rsidRPr="0045690A">
              <w:rPr>
                <w:rFonts w:ascii="Verdana" w:hAnsi="Verdana"/>
              </w:rPr>
              <w:t>260</w:t>
            </w:r>
          </w:p>
        </w:tc>
      </w:tr>
      <w:tr w:rsidR="00AF17C4" w:rsidRPr="0045690A" w14:paraId="10D1A844" w14:textId="77777777" w:rsidTr="0045690A">
        <w:trPr>
          <w:jc w:val="right"/>
        </w:trPr>
        <w:tc>
          <w:tcPr>
            <w:tcW w:w="830" w:type="dxa"/>
            <w:tcBorders>
              <w:left w:val="single" w:sz="2" w:space="0" w:color="000000"/>
              <w:bottom w:val="single" w:sz="2" w:space="0" w:color="000000"/>
            </w:tcBorders>
            <w:shd w:val="clear" w:color="auto" w:fill="auto"/>
          </w:tcPr>
          <w:p w14:paraId="085B354E" w14:textId="77777777" w:rsidR="00AF17C4" w:rsidRPr="0045690A" w:rsidRDefault="00000000">
            <w:pPr>
              <w:pStyle w:val="Contedodatabela"/>
              <w:widowControl w:val="0"/>
              <w:jc w:val="center"/>
              <w:rPr>
                <w:rFonts w:ascii="Verdana" w:hAnsi="Verdana"/>
              </w:rPr>
            </w:pPr>
            <w:r w:rsidRPr="0045690A">
              <w:rPr>
                <w:rFonts w:ascii="Verdana" w:hAnsi="Verdana"/>
              </w:rPr>
              <w:t>03</w:t>
            </w:r>
          </w:p>
        </w:tc>
        <w:tc>
          <w:tcPr>
            <w:tcW w:w="7381" w:type="dxa"/>
            <w:tcBorders>
              <w:left w:val="single" w:sz="2" w:space="0" w:color="000000"/>
              <w:bottom w:val="single" w:sz="2" w:space="0" w:color="000000"/>
            </w:tcBorders>
            <w:shd w:val="clear" w:color="auto" w:fill="auto"/>
          </w:tcPr>
          <w:p w14:paraId="2E18A364" w14:textId="77777777" w:rsidR="00AF17C4" w:rsidRPr="0045690A" w:rsidRDefault="00000000">
            <w:pPr>
              <w:pStyle w:val="Contedodetabela"/>
              <w:widowControl w:val="0"/>
              <w:jc w:val="both"/>
              <w:rPr>
                <w:rFonts w:ascii="Verdana" w:hAnsi="Verdana"/>
              </w:rPr>
            </w:pPr>
            <w:r w:rsidRPr="0045690A">
              <w:rPr>
                <w:rFonts w:ascii="Verdana" w:hAnsi="Verdana"/>
              </w:rPr>
              <w:t>Hospedagem em Apartamento Triplo com, TV, frigobar, ar condicionado, banheiro com chuveiro de água quente, internet (Wi-Fi), guarda roupas, serviço diário de limpeza, serviço de café da manhã, cobertura contra roubos e furtos e procedimento para atendimento especial para hóspedes P.N.E.</w:t>
            </w:r>
          </w:p>
        </w:tc>
        <w:tc>
          <w:tcPr>
            <w:tcW w:w="1427" w:type="dxa"/>
            <w:tcBorders>
              <w:left w:val="single" w:sz="2" w:space="0" w:color="000000"/>
              <w:bottom w:val="single" w:sz="2" w:space="0" w:color="000000"/>
              <w:right w:val="single" w:sz="2" w:space="0" w:color="000000"/>
            </w:tcBorders>
            <w:shd w:val="clear" w:color="auto" w:fill="auto"/>
          </w:tcPr>
          <w:p w14:paraId="0240F3B2" w14:textId="77777777" w:rsidR="00AF17C4" w:rsidRPr="0045690A" w:rsidRDefault="00000000">
            <w:pPr>
              <w:pStyle w:val="Contedodatabela"/>
              <w:widowControl w:val="0"/>
              <w:jc w:val="center"/>
              <w:rPr>
                <w:rFonts w:ascii="Verdana" w:hAnsi="Verdana"/>
              </w:rPr>
            </w:pPr>
            <w:r w:rsidRPr="0045690A">
              <w:rPr>
                <w:rFonts w:ascii="Verdana" w:hAnsi="Verdana"/>
              </w:rPr>
              <w:t>140</w:t>
            </w:r>
          </w:p>
        </w:tc>
      </w:tr>
    </w:tbl>
    <w:p w14:paraId="30D2A781" w14:textId="77777777" w:rsidR="00AF17C4" w:rsidRPr="0045690A" w:rsidRDefault="00AF17C4">
      <w:pPr>
        <w:jc w:val="both"/>
        <w:rPr>
          <w:rFonts w:ascii="Verdana" w:eastAsia="Arial" w:hAnsi="Verdana" w:cs="Arial"/>
          <w:b/>
        </w:rPr>
      </w:pPr>
    </w:p>
    <w:p w14:paraId="1C70CAA5" w14:textId="77777777" w:rsidR="00AF17C4" w:rsidRPr="0045690A" w:rsidRDefault="00000000">
      <w:pPr>
        <w:jc w:val="both"/>
        <w:rPr>
          <w:rFonts w:ascii="Verdana" w:hAnsi="Verdana"/>
        </w:rPr>
      </w:pPr>
      <w:r w:rsidRPr="0045690A">
        <w:rPr>
          <w:rFonts w:ascii="Verdana" w:eastAsia="Arial" w:hAnsi="Verdana" w:cs="Arial"/>
          <w:b/>
        </w:rPr>
        <w:t>9. LEVANTAMENTO DE MERCADO</w:t>
      </w:r>
    </w:p>
    <w:p w14:paraId="2E1ADA0F" w14:textId="77777777" w:rsidR="00AF17C4" w:rsidRPr="0045690A" w:rsidRDefault="00000000">
      <w:pPr>
        <w:jc w:val="both"/>
        <w:rPr>
          <w:rFonts w:ascii="Verdana" w:hAnsi="Verdana"/>
        </w:rPr>
      </w:pPr>
      <w:r w:rsidRPr="0045690A">
        <w:rPr>
          <w:rFonts w:ascii="Verdana" w:eastAsia="Arial" w:hAnsi="Verdana" w:cs="Arial"/>
          <w:b/>
        </w:rPr>
        <w:t xml:space="preserve">9.1 </w:t>
      </w:r>
      <w:r w:rsidRPr="0045690A">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572C3B2D" w14:textId="77777777" w:rsidR="00AF17C4" w:rsidRPr="0045690A" w:rsidRDefault="00000000">
      <w:pPr>
        <w:jc w:val="both"/>
        <w:rPr>
          <w:rFonts w:ascii="Verdana" w:hAnsi="Verdana"/>
        </w:rPr>
      </w:pPr>
      <w:r w:rsidRPr="0045690A">
        <w:rPr>
          <w:rFonts w:ascii="Verdana" w:hAnsi="Verdana" w:cs="Arial"/>
          <w:b/>
          <w:bCs/>
          <w:color w:val="000000"/>
        </w:rPr>
        <w:t xml:space="preserve">9.2. </w:t>
      </w:r>
      <w:r w:rsidRPr="0045690A">
        <w:rPr>
          <w:rFonts w:ascii="Verdana" w:hAnsi="Verdana" w:cs="Arial"/>
          <w:color w:val="000000"/>
        </w:rPr>
        <w:t>A pesquisa de preços foi realizada conforme preços obtidos em contratos anteriores firmados com essa Administração Pública.</w:t>
      </w:r>
    </w:p>
    <w:p w14:paraId="56E7235C" w14:textId="77777777" w:rsidR="00AF17C4" w:rsidRPr="0045690A" w:rsidRDefault="00AF17C4">
      <w:pPr>
        <w:jc w:val="both"/>
        <w:rPr>
          <w:rFonts w:ascii="Verdana" w:eastAsia="Arial" w:hAnsi="Verdana" w:cs="Arial"/>
          <w:highlight w:val="yellow"/>
        </w:rPr>
      </w:pPr>
    </w:p>
    <w:p w14:paraId="65C32873" w14:textId="77777777" w:rsidR="00AF17C4" w:rsidRPr="0045690A" w:rsidRDefault="00000000">
      <w:pPr>
        <w:suppressAutoHyphens w:val="0"/>
        <w:jc w:val="both"/>
        <w:rPr>
          <w:rFonts w:ascii="Verdana" w:hAnsi="Verdana"/>
        </w:rPr>
      </w:pPr>
      <w:r w:rsidRPr="0045690A">
        <w:rPr>
          <w:rFonts w:ascii="Verdana" w:hAnsi="Verdana" w:cs="Arial"/>
          <w:b/>
        </w:rPr>
        <w:t>10. DESCRIÇÃO DA SOLUÇÃO COMO UM TODO</w:t>
      </w:r>
    </w:p>
    <w:p w14:paraId="0AF3ABDB" w14:textId="77777777" w:rsidR="00AF17C4" w:rsidRPr="0045690A" w:rsidRDefault="00000000">
      <w:pPr>
        <w:jc w:val="both"/>
        <w:rPr>
          <w:rFonts w:ascii="Verdana" w:hAnsi="Verdana"/>
        </w:rPr>
      </w:pPr>
      <w:r w:rsidRPr="0045690A">
        <w:rPr>
          <w:rFonts w:ascii="Verdana" w:hAnsi="Verdana" w:cs="Arial"/>
          <w:b/>
        </w:rPr>
        <w:t>10.1</w:t>
      </w:r>
      <w:r w:rsidRPr="0045690A">
        <w:rPr>
          <w:rFonts w:ascii="Verdana" w:hAnsi="Verdana" w:cs="Arial"/>
        </w:rPr>
        <w:t xml:space="preserve"> A solução a ser adotada consiste na prestação de serviços de hospedagem no perímetro urbano de São Gabriel da Palha, para atender aos variados eventos realizados pelas Unidades Administrativas da Prefeitura Municipal de São Gabriel da Palha.</w:t>
      </w:r>
    </w:p>
    <w:p w14:paraId="4114AF80" w14:textId="77777777" w:rsidR="00AF17C4" w:rsidRPr="0045690A" w:rsidRDefault="00000000">
      <w:pPr>
        <w:jc w:val="both"/>
        <w:rPr>
          <w:rFonts w:ascii="Verdana" w:hAnsi="Verdana"/>
        </w:rPr>
      </w:pPr>
      <w:r w:rsidRPr="0045690A">
        <w:rPr>
          <w:rFonts w:ascii="Verdana" w:hAnsi="Verdana" w:cs="Arial"/>
          <w:b/>
        </w:rPr>
        <w:t>10.2.</w:t>
      </w:r>
      <w:r w:rsidRPr="0045690A">
        <w:rPr>
          <w:rFonts w:ascii="Verdana" w:hAnsi="Verdana" w:cs="Arial"/>
        </w:rPr>
        <w:t xml:space="preserve"> As especificações do serviço que estão contidas neste Estudo Técnico Preliminar, conforme solicitação de compras em anexo, estão de acordo com os padrões existentes no mercado.</w:t>
      </w:r>
    </w:p>
    <w:p w14:paraId="519D8B27" w14:textId="77777777" w:rsidR="00AF17C4" w:rsidRPr="0045690A" w:rsidRDefault="00000000">
      <w:pPr>
        <w:jc w:val="both"/>
        <w:rPr>
          <w:rFonts w:ascii="Verdana" w:hAnsi="Verdana"/>
        </w:rPr>
      </w:pPr>
      <w:r w:rsidRPr="0045690A">
        <w:rPr>
          <w:rFonts w:ascii="Verdana" w:hAnsi="Verdana" w:cs="Arial"/>
          <w:b/>
        </w:rPr>
        <w:t xml:space="preserve">10.3 </w:t>
      </w:r>
      <w:r w:rsidRPr="0045690A">
        <w:rPr>
          <w:rFonts w:ascii="Verdana" w:hAnsi="Verdana" w:cs="Arial"/>
        </w:rPr>
        <w:t>A aquisição deverá obedecer, no que couber, ao disposto na Lei n.º 14.133/2021 e suas alterações.</w:t>
      </w:r>
    </w:p>
    <w:p w14:paraId="23F04637" w14:textId="77777777" w:rsidR="00AF17C4" w:rsidRPr="0045690A" w:rsidRDefault="00AF17C4">
      <w:pPr>
        <w:jc w:val="both"/>
        <w:rPr>
          <w:rFonts w:ascii="Verdana" w:hAnsi="Verdana" w:cs="Arial"/>
        </w:rPr>
      </w:pPr>
    </w:p>
    <w:p w14:paraId="403234C2" w14:textId="77777777" w:rsidR="00AF17C4" w:rsidRPr="0045690A" w:rsidRDefault="00000000">
      <w:pPr>
        <w:suppressAutoHyphens w:val="0"/>
        <w:jc w:val="both"/>
        <w:rPr>
          <w:rFonts w:ascii="Verdana" w:hAnsi="Verdana"/>
        </w:rPr>
      </w:pPr>
      <w:r w:rsidRPr="0045690A">
        <w:rPr>
          <w:rFonts w:ascii="Verdana" w:hAnsi="Verdana" w:cs="Arial"/>
          <w:b/>
        </w:rPr>
        <w:t>11. ESTIMATIVA DO VALOR DA CONTRATAÇÃO:</w:t>
      </w:r>
    </w:p>
    <w:p w14:paraId="7413DD26" w14:textId="77777777" w:rsidR="00AF17C4" w:rsidRPr="0045690A" w:rsidRDefault="00000000">
      <w:pPr>
        <w:suppressAutoHyphens w:val="0"/>
        <w:jc w:val="both"/>
        <w:rPr>
          <w:rFonts w:ascii="Verdana" w:hAnsi="Verdana"/>
        </w:rPr>
      </w:pPr>
      <w:r w:rsidRPr="0045690A">
        <w:rPr>
          <w:rFonts w:ascii="Verdana" w:hAnsi="Verdana" w:cs="Arial"/>
          <w:b/>
        </w:rPr>
        <w:t>11.1</w:t>
      </w:r>
      <w:r w:rsidRPr="0045690A">
        <w:rPr>
          <w:rFonts w:ascii="Verdana" w:hAnsi="Verdana" w:cs="Arial"/>
        </w:rPr>
        <w:t xml:space="preserve"> Planilha Estimativa da Contratação.</w:t>
      </w:r>
    </w:p>
    <w:tbl>
      <w:tblPr>
        <w:tblW w:w="9746" w:type="dxa"/>
        <w:jc w:val="right"/>
        <w:tblLayout w:type="fixed"/>
        <w:tblCellMar>
          <w:top w:w="55" w:type="dxa"/>
          <w:left w:w="55" w:type="dxa"/>
          <w:bottom w:w="55" w:type="dxa"/>
          <w:right w:w="55" w:type="dxa"/>
        </w:tblCellMar>
        <w:tblLook w:val="0000" w:firstRow="0" w:lastRow="0" w:firstColumn="0" w:lastColumn="0" w:noHBand="0" w:noVBand="0"/>
      </w:tblPr>
      <w:tblGrid>
        <w:gridCol w:w="796"/>
        <w:gridCol w:w="5036"/>
        <w:gridCol w:w="917"/>
        <w:gridCol w:w="1276"/>
        <w:gridCol w:w="1721"/>
      </w:tblGrid>
      <w:tr w:rsidR="00AF17C4" w:rsidRPr="0045690A" w14:paraId="52406BE0" w14:textId="77777777" w:rsidTr="0045690A">
        <w:trPr>
          <w:jc w:val="right"/>
        </w:trPr>
        <w:tc>
          <w:tcPr>
            <w:tcW w:w="796" w:type="dxa"/>
            <w:tcBorders>
              <w:top w:val="single" w:sz="2" w:space="0" w:color="000000"/>
              <w:left w:val="single" w:sz="2" w:space="0" w:color="000000"/>
              <w:bottom w:val="single" w:sz="2" w:space="0" w:color="000000"/>
            </w:tcBorders>
            <w:shd w:val="clear" w:color="auto" w:fill="auto"/>
          </w:tcPr>
          <w:p w14:paraId="67D74F8A" w14:textId="77777777" w:rsidR="00AF17C4" w:rsidRPr="0045690A" w:rsidRDefault="00000000">
            <w:pPr>
              <w:pStyle w:val="Contedodatabela"/>
              <w:widowControl w:val="0"/>
              <w:jc w:val="center"/>
              <w:rPr>
                <w:rFonts w:ascii="Verdana" w:hAnsi="Verdana"/>
              </w:rPr>
            </w:pPr>
            <w:r w:rsidRPr="0045690A">
              <w:rPr>
                <w:rFonts w:ascii="Verdana" w:hAnsi="Verdana"/>
                <w:b/>
                <w:bCs/>
              </w:rPr>
              <w:t>Item</w:t>
            </w:r>
          </w:p>
        </w:tc>
        <w:tc>
          <w:tcPr>
            <w:tcW w:w="5036" w:type="dxa"/>
            <w:tcBorders>
              <w:top w:val="single" w:sz="2" w:space="0" w:color="000000"/>
              <w:left w:val="single" w:sz="2" w:space="0" w:color="000000"/>
              <w:bottom w:val="single" w:sz="2" w:space="0" w:color="000000"/>
            </w:tcBorders>
            <w:shd w:val="clear" w:color="auto" w:fill="auto"/>
          </w:tcPr>
          <w:p w14:paraId="4A135D10" w14:textId="77777777" w:rsidR="00AF17C4" w:rsidRPr="0045690A" w:rsidRDefault="00000000">
            <w:pPr>
              <w:pStyle w:val="Contedodatabela"/>
              <w:widowControl w:val="0"/>
              <w:jc w:val="center"/>
              <w:rPr>
                <w:rFonts w:ascii="Verdana" w:hAnsi="Verdana"/>
                <w:b/>
                <w:bCs/>
              </w:rPr>
            </w:pPr>
            <w:r w:rsidRPr="0045690A">
              <w:rPr>
                <w:rFonts w:ascii="Verdana" w:hAnsi="Verdana"/>
                <w:b/>
                <w:bCs/>
              </w:rPr>
              <w:t>Descrição</w:t>
            </w:r>
          </w:p>
        </w:tc>
        <w:tc>
          <w:tcPr>
            <w:tcW w:w="917" w:type="dxa"/>
            <w:tcBorders>
              <w:top w:val="single" w:sz="2" w:space="0" w:color="000000"/>
              <w:left w:val="single" w:sz="2" w:space="0" w:color="000000"/>
              <w:bottom w:val="single" w:sz="2" w:space="0" w:color="000000"/>
            </w:tcBorders>
            <w:shd w:val="clear" w:color="auto" w:fill="auto"/>
          </w:tcPr>
          <w:p w14:paraId="63E61949" w14:textId="0429CA65" w:rsidR="00AF17C4" w:rsidRPr="0045690A" w:rsidRDefault="00000000">
            <w:pPr>
              <w:pStyle w:val="Contedodatabela"/>
              <w:widowControl w:val="0"/>
              <w:jc w:val="center"/>
              <w:rPr>
                <w:rFonts w:ascii="Verdana" w:hAnsi="Verdana"/>
                <w:b/>
                <w:bCs/>
              </w:rPr>
            </w:pPr>
            <w:r w:rsidRPr="0045690A">
              <w:rPr>
                <w:rFonts w:ascii="Verdana" w:hAnsi="Verdana"/>
                <w:b/>
                <w:bCs/>
              </w:rPr>
              <w:t>Quant</w:t>
            </w:r>
          </w:p>
        </w:tc>
        <w:tc>
          <w:tcPr>
            <w:tcW w:w="1276" w:type="dxa"/>
            <w:tcBorders>
              <w:top w:val="single" w:sz="2" w:space="0" w:color="000000"/>
              <w:left w:val="single" w:sz="2" w:space="0" w:color="000000"/>
              <w:bottom w:val="single" w:sz="2" w:space="0" w:color="000000"/>
            </w:tcBorders>
            <w:shd w:val="clear" w:color="auto" w:fill="auto"/>
          </w:tcPr>
          <w:p w14:paraId="0D64E3A2" w14:textId="77777777" w:rsidR="00AF17C4" w:rsidRPr="0045690A" w:rsidRDefault="00000000">
            <w:pPr>
              <w:widowControl w:val="0"/>
              <w:jc w:val="center"/>
              <w:rPr>
                <w:rFonts w:ascii="Verdana" w:hAnsi="Verdana"/>
              </w:rPr>
            </w:pPr>
            <w:r w:rsidRPr="0045690A">
              <w:rPr>
                <w:rFonts w:ascii="Verdana" w:hAnsi="Verdana" w:cs="Arial"/>
                <w:b/>
                <w:bCs/>
              </w:rPr>
              <w:t>Preço unitário Estimado</w:t>
            </w:r>
          </w:p>
        </w:tc>
        <w:tc>
          <w:tcPr>
            <w:tcW w:w="1721" w:type="dxa"/>
            <w:tcBorders>
              <w:top w:val="single" w:sz="2" w:space="0" w:color="000000"/>
              <w:left w:val="single" w:sz="2" w:space="0" w:color="000000"/>
              <w:bottom w:val="single" w:sz="2" w:space="0" w:color="000000"/>
              <w:right w:val="single" w:sz="2" w:space="0" w:color="000000"/>
            </w:tcBorders>
            <w:shd w:val="clear" w:color="auto" w:fill="auto"/>
          </w:tcPr>
          <w:p w14:paraId="727D76B8" w14:textId="77777777" w:rsidR="00AF17C4" w:rsidRPr="0045690A" w:rsidRDefault="00000000">
            <w:pPr>
              <w:widowControl w:val="0"/>
              <w:jc w:val="center"/>
              <w:rPr>
                <w:rFonts w:ascii="Verdana" w:hAnsi="Verdana"/>
              </w:rPr>
            </w:pPr>
            <w:r w:rsidRPr="0045690A">
              <w:rPr>
                <w:rFonts w:ascii="Verdana" w:hAnsi="Verdana" w:cs="Arial"/>
                <w:b/>
                <w:bCs/>
              </w:rPr>
              <w:t>Preço total  estimado</w:t>
            </w:r>
          </w:p>
        </w:tc>
      </w:tr>
      <w:tr w:rsidR="00AF17C4" w:rsidRPr="0045690A" w14:paraId="290C0C02" w14:textId="77777777" w:rsidTr="0045690A">
        <w:trPr>
          <w:jc w:val="right"/>
        </w:trPr>
        <w:tc>
          <w:tcPr>
            <w:tcW w:w="796" w:type="dxa"/>
            <w:tcBorders>
              <w:left w:val="single" w:sz="2" w:space="0" w:color="000000"/>
              <w:bottom w:val="single" w:sz="2" w:space="0" w:color="000000"/>
            </w:tcBorders>
            <w:shd w:val="clear" w:color="auto" w:fill="auto"/>
          </w:tcPr>
          <w:p w14:paraId="0C77541C" w14:textId="77777777" w:rsidR="00AF17C4" w:rsidRPr="0045690A" w:rsidRDefault="00000000">
            <w:pPr>
              <w:pStyle w:val="Contedodatabela"/>
              <w:widowControl w:val="0"/>
              <w:jc w:val="center"/>
              <w:rPr>
                <w:rFonts w:ascii="Verdana" w:hAnsi="Verdana"/>
              </w:rPr>
            </w:pPr>
            <w:r w:rsidRPr="0045690A">
              <w:rPr>
                <w:rFonts w:ascii="Verdana" w:hAnsi="Verdana"/>
              </w:rPr>
              <w:t>01</w:t>
            </w:r>
          </w:p>
        </w:tc>
        <w:tc>
          <w:tcPr>
            <w:tcW w:w="5036" w:type="dxa"/>
            <w:tcBorders>
              <w:left w:val="single" w:sz="2" w:space="0" w:color="000000"/>
              <w:bottom w:val="single" w:sz="2" w:space="0" w:color="000000"/>
            </w:tcBorders>
            <w:shd w:val="clear" w:color="auto" w:fill="auto"/>
          </w:tcPr>
          <w:p w14:paraId="58E26095" w14:textId="77777777" w:rsidR="00AF17C4" w:rsidRPr="0045690A" w:rsidRDefault="00000000">
            <w:pPr>
              <w:pStyle w:val="Contedodetabela"/>
              <w:widowControl w:val="0"/>
              <w:jc w:val="both"/>
              <w:rPr>
                <w:rFonts w:ascii="Verdana" w:hAnsi="Verdana"/>
              </w:rPr>
            </w:pPr>
            <w:r w:rsidRPr="0045690A">
              <w:rPr>
                <w:rFonts w:ascii="Verdana" w:hAnsi="Verdana"/>
              </w:rPr>
              <w:t>Hospedagem em Apartamento Simples com, TV, frigobar, ar condicionado, banheiro com chuveiro de água quente, internet (Wi-Fi), guarda roupas, serviço diário de limpeza, serviço de café da manhã, cobertura contra roubos e furtos e procedimento para atendimento especial para hóspedes P.N.E.</w:t>
            </w:r>
          </w:p>
        </w:tc>
        <w:tc>
          <w:tcPr>
            <w:tcW w:w="917" w:type="dxa"/>
            <w:tcBorders>
              <w:left w:val="single" w:sz="2" w:space="0" w:color="000000"/>
              <w:bottom w:val="single" w:sz="2" w:space="0" w:color="000000"/>
            </w:tcBorders>
            <w:shd w:val="clear" w:color="auto" w:fill="auto"/>
          </w:tcPr>
          <w:p w14:paraId="7FA0069F" w14:textId="77777777" w:rsidR="00AF17C4" w:rsidRPr="0045690A" w:rsidRDefault="00000000">
            <w:pPr>
              <w:pStyle w:val="Contedodatabela"/>
              <w:widowControl w:val="0"/>
              <w:jc w:val="center"/>
              <w:rPr>
                <w:rFonts w:ascii="Verdana" w:hAnsi="Verdana"/>
              </w:rPr>
            </w:pPr>
            <w:r w:rsidRPr="0045690A">
              <w:rPr>
                <w:rFonts w:ascii="Verdana" w:hAnsi="Verdana"/>
              </w:rPr>
              <w:t>260</w:t>
            </w:r>
          </w:p>
        </w:tc>
        <w:tc>
          <w:tcPr>
            <w:tcW w:w="1276" w:type="dxa"/>
            <w:tcBorders>
              <w:left w:val="single" w:sz="2" w:space="0" w:color="000000"/>
              <w:bottom w:val="single" w:sz="2" w:space="0" w:color="000000"/>
            </w:tcBorders>
            <w:shd w:val="clear" w:color="auto" w:fill="auto"/>
          </w:tcPr>
          <w:p w14:paraId="392B0171" w14:textId="77777777" w:rsidR="00AF17C4" w:rsidRPr="0045690A" w:rsidRDefault="00000000">
            <w:pPr>
              <w:pStyle w:val="Contedodatabela"/>
              <w:widowControl w:val="0"/>
              <w:jc w:val="center"/>
              <w:rPr>
                <w:rFonts w:ascii="Verdana" w:hAnsi="Verdana"/>
              </w:rPr>
            </w:pPr>
            <w:r w:rsidRPr="0045690A">
              <w:rPr>
                <w:rFonts w:ascii="Verdana" w:hAnsi="Verdana"/>
              </w:rPr>
              <w:t xml:space="preserve"> R$ 128,50 </w:t>
            </w:r>
          </w:p>
        </w:tc>
        <w:tc>
          <w:tcPr>
            <w:tcW w:w="1721" w:type="dxa"/>
            <w:tcBorders>
              <w:left w:val="single" w:sz="2" w:space="0" w:color="000000"/>
              <w:bottom w:val="single" w:sz="2" w:space="0" w:color="000000"/>
              <w:right w:val="single" w:sz="2" w:space="0" w:color="000000"/>
            </w:tcBorders>
            <w:shd w:val="clear" w:color="auto" w:fill="auto"/>
          </w:tcPr>
          <w:p w14:paraId="41E3134F" w14:textId="77777777" w:rsidR="00AF17C4" w:rsidRPr="0045690A" w:rsidRDefault="00000000">
            <w:pPr>
              <w:pStyle w:val="Contedodatabela"/>
              <w:jc w:val="right"/>
              <w:rPr>
                <w:rFonts w:ascii="Verdana" w:hAnsi="Verdana"/>
              </w:rPr>
            </w:pPr>
            <w:r w:rsidRPr="0045690A">
              <w:rPr>
                <w:rFonts w:ascii="Verdana" w:hAnsi="Verdana"/>
              </w:rPr>
              <w:t>R$ 33.410,00</w:t>
            </w:r>
          </w:p>
          <w:p w14:paraId="3F688D93" w14:textId="77777777" w:rsidR="00AF17C4" w:rsidRPr="0045690A" w:rsidRDefault="00AF17C4">
            <w:pPr>
              <w:pStyle w:val="Contedodatabela"/>
              <w:jc w:val="right"/>
              <w:rPr>
                <w:rFonts w:ascii="Verdana" w:hAnsi="Verdana"/>
              </w:rPr>
            </w:pPr>
          </w:p>
        </w:tc>
      </w:tr>
      <w:tr w:rsidR="00AF17C4" w:rsidRPr="0045690A" w14:paraId="10B02EBD" w14:textId="77777777" w:rsidTr="0045690A">
        <w:trPr>
          <w:jc w:val="right"/>
        </w:trPr>
        <w:tc>
          <w:tcPr>
            <w:tcW w:w="796" w:type="dxa"/>
            <w:tcBorders>
              <w:left w:val="single" w:sz="2" w:space="0" w:color="000000"/>
              <w:bottom w:val="single" w:sz="2" w:space="0" w:color="000000"/>
            </w:tcBorders>
            <w:shd w:val="clear" w:color="auto" w:fill="auto"/>
          </w:tcPr>
          <w:p w14:paraId="4E3566C4" w14:textId="77777777" w:rsidR="00AF17C4" w:rsidRPr="0045690A" w:rsidRDefault="00000000">
            <w:pPr>
              <w:pStyle w:val="Contedodatabela"/>
              <w:widowControl w:val="0"/>
              <w:jc w:val="center"/>
              <w:rPr>
                <w:rFonts w:ascii="Verdana" w:hAnsi="Verdana"/>
              </w:rPr>
            </w:pPr>
            <w:r w:rsidRPr="0045690A">
              <w:rPr>
                <w:rFonts w:ascii="Verdana" w:hAnsi="Verdana"/>
              </w:rPr>
              <w:t>02</w:t>
            </w:r>
          </w:p>
        </w:tc>
        <w:tc>
          <w:tcPr>
            <w:tcW w:w="5036" w:type="dxa"/>
            <w:tcBorders>
              <w:left w:val="single" w:sz="2" w:space="0" w:color="000000"/>
              <w:bottom w:val="single" w:sz="2" w:space="0" w:color="000000"/>
            </w:tcBorders>
            <w:shd w:val="clear" w:color="auto" w:fill="auto"/>
          </w:tcPr>
          <w:p w14:paraId="71B45653" w14:textId="77777777" w:rsidR="00AF17C4" w:rsidRPr="0045690A" w:rsidRDefault="00000000">
            <w:pPr>
              <w:pStyle w:val="Contedodetabela"/>
              <w:widowControl w:val="0"/>
              <w:jc w:val="both"/>
              <w:rPr>
                <w:rFonts w:ascii="Verdana" w:hAnsi="Verdana"/>
              </w:rPr>
            </w:pPr>
            <w:r w:rsidRPr="0045690A">
              <w:rPr>
                <w:rFonts w:ascii="Verdana" w:hAnsi="Verdana"/>
              </w:rPr>
              <w:t>Hospedagem em Apartamento Duplo com, TV, frigobar, ar condicionado, banheiro com chuveiro de água quente, internet (Wi-Fi), guarda roupas, serviço diário de limpeza, serviço de café da manhã, cobertura contra roubos e furtos e procedimento para atendimento especial para hóspedes P.N.E.</w:t>
            </w:r>
          </w:p>
        </w:tc>
        <w:tc>
          <w:tcPr>
            <w:tcW w:w="917" w:type="dxa"/>
            <w:tcBorders>
              <w:left w:val="single" w:sz="2" w:space="0" w:color="000000"/>
              <w:bottom w:val="single" w:sz="2" w:space="0" w:color="000000"/>
            </w:tcBorders>
            <w:shd w:val="clear" w:color="auto" w:fill="auto"/>
          </w:tcPr>
          <w:p w14:paraId="2E60A849" w14:textId="77777777" w:rsidR="00AF17C4" w:rsidRPr="0045690A" w:rsidRDefault="00000000">
            <w:pPr>
              <w:pStyle w:val="Contedodatabela"/>
              <w:widowControl w:val="0"/>
              <w:jc w:val="center"/>
              <w:rPr>
                <w:rFonts w:ascii="Verdana" w:hAnsi="Verdana"/>
              </w:rPr>
            </w:pPr>
            <w:r w:rsidRPr="0045690A">
              <w:rPr>
                <w:rFonts w:ascii="Verdana" w:hAnsi="Verdana"/>
              </w:rPr>
              <w:t>260</w:t>
            </w:r>
          </w:p>
        </w:tc>
        <w:tc>
          <w:tcPr>
            <w:tcW w:w="1276" w:type="dxa"/>
            <w:tcBorders>
              <w:left w:val="single" w:sz="2" w:space="0" w:color="000000"/>
              <w:bottom w:val="single" w:sz="2" w:space="0" w:color="000000"/>
            </w:tcBorders>
            <w:shd w:val="clear" w:color="auto" w:fill="auto"/>
          </w:tcPr>
          <w:p w14:paraId="4D24D55B" w14:textId="77777777" w:rsidR="00AF17C4" w:rsidRPr="0045690A" w:rsidRDefault="00000000">
            <w:pPr>
              <w:pStyle w:val="Contedodatabela"/>
              <w:widowControl w:val="0"/>
              <w:jc w:val="center"/>
              <w:rPr>
                <w:rFonts w:ascii="Verdana" w:hAnsi="Verdana"/>
              </w:rPr>
            </w:pPr>
            <w:r w:rsidRPr="0045690A">
              <w:rPr>
                <w:rFonts w:ascii="Verdana" w:hAnsi="Verdana"/>
              </w:rPr>
              <w:t xml:space="preserve"> R$ 204,00</w:t>
            </w:r>
          </w:p>
        </w:tc>
        <w:tc>
          <w:tcPr>
            <w:tcW w:w="1721" w:type="dxa"/>
            <w:tcBorders>
              <w:left w:val="single" w:sz="2" w:space="0" w:color="000000"/>
              <w:bottom w:val="single" w:sz="2" w:space="0" w:color="000000"/>
              <w:right w:val="single" w:sz="2" w:space="0" w:color="000000"/>
            </w:tcBorders>
            <w:shd w:val="clear" w:color="auto" w:fill="auto"/>
          </w:tcPr>
          <w:p w14:paraId="1919DFEC" w14:textId="77777777" w:rsidR="00AF17C4" w:rsidRPr="0045690A" w:rsidRDefault="00000000">
            <w:pPr>
              <w:pStyle w:val="Contedodatabela"/>
              <w:jc w:val="right"/>
              <w:rPr>
                <w:rFonts w:ascii="Verdana" w:hAnsi="Verdana"/>
              </w:rPr>
            </w:pPr>
            <w:r w:rsidRPr="0045690A">
              <w:rPr>
                <w:rFonts w:ascii="Verdana" w:hAnsi="Verdana"/>
              </w:rPr>
              <w:t>R$ 53.040,00</w:t>
            </w:r>
          </w:p>
        </w:tc>
      </w:tr>
      <w:tr w:rsidR="00AF17C4" w:rsidRPr="0045690A" w14:paraId="0994E861" w14:textId="77777777" w:rsidTr="0045690A">
        <w:trPr>
          <w:jc w:val="right"/>
        </w:trPr>
        <w:tc>
          <w:tcPr>
            <w:tcW w:w="796" w:type="dxa"/>
            <w:tcBorders>
              <w:left w:val="single" w:sz="2" w:space="0" w:color="000000"/>
              <w:bottom w:val="single" w:sz="2" w:space="0" w:color="000000"/>
            </w:tcBorders>
            <w:shd w:val="clear" w:color="auto" w:fill="auto"/>
          </w:tcPr>
          <w:p w14:paraId="51FDBF82" w14:textId="77777777" w:rsidR="00AF17C4" w:rsidRPr="0045690A" w:rsidRDefault="00000000">
            <w:pPr>
              <w:pStyle w:val="Contedodatabela"/>
              <w:widowControl w:val="0"/>
              <w:jc w:val="center"/>
              <w:rPr>
                <w:rFonts w:ascii="Verdana" w:hAnsi="Verdana"/>
              </w:rPr>
            </w:pPr>
            <w:r w:rsidRPr="0045690A">
              <w:rPr>
                <w:rFonts w:ascii="Verdana" w:hAnsi="Verdana"/>
              </w:rPr>
              <w:t>03</w:t>
            </w:r>
          </w:p>
        </w:tc>
        <w:tc>
          <w:tcPr>
            <w:tcW w:w="5036" w:type="dxa"/>
            <w:tcBorders>
              <w:left w:val="single" w:sz="2" w:space="0" w:color="000000"/>
              <w:bottom w:val="single" w:sz="2" w:space="0" w:color="000000"/>
            </w:tcBorders>
            <w:shd w:val="clear" w:color="auto" w:fill="auto"/>
          </w:tcPr>
          <w:p w14:paraId="0EA8B692" w14:textId="77777777" w:rsidR="00AF17C4" w:rsidRPr="0045690A" w:rsidRDefault="00000000">
            <w:pPr>
              <w:pStyle w:val="Contedodetabela"/>
              <w:widowControl w:val="0"/>
              <w:jc w:val="both"/>
              <w:rPr>
                <w:rFonts w:ascii="Verdana" w:hAnsi="Verdana"/>
              </w:rPr>
            </w:pPr>
            <w:r w:rsidRPr="0045690A">
              <w:rPr>
                <w:rFonts w:ascii="Verdana" w:hAnsi="Verdana"/>
              </w:rPr>
              <w:t>Hospedagem em Apartamento Triplo com, TV, frigobar, ar condicionado, banheiro com chuveiro de água quente, internet (Wi-Fi), guarda roupas, serviço diário de limpeza, serviço de café da manhã, cobertura contra roubos e furtos e procedimento para atendimento especial para hóspedes P.N.E.</w:t>
            </w:r>
          </w:p>
        </w:tc>
        <w:tc>
          <w:tcPr>
            <w:tcW w:w="917" w:type="dxa"/>
            <w:tcBorders>
              <w:left w:val="single" w:sz="2" w:space="0" w:color="000000"/>
              <w:bottom w:val="single" w:sz="2" w:space="0" w:color="000000"/>
            </w:tcBorders>
            <w:shd w:val="clear" w:color="auto" w:fill="auto"/>
          </w:tcPr>
          <w:p w14:paraId="7970B86E" w14:textId="77777777" w:rsidR="00AF17C4" w:rsidRPr="0045690A" w:rsidRDefault="00000000">
            <w:pPr>
              <w:pStyle w:val="Contedodatabela"/>
              <w:widowControl w:val="0"/>
              <w:jc w:val="center"/>
              <w:rPr>
                <w:rFonts w:ascii="Verdana" w:hAnsi="Verdana"/>
              </w:rPr>
            </w:pPr>
            <w:r w:rsidRPr="0045690A">
              <w:rPr>
                <w:rFonts w:ascii="Verdana" w:hAnsi="Verdana"/>
              </w:rPr>
              <w:t>140</w:t>
            </w:r>
          </w:p>
        </w:tc>
        <w:tc>
          <w:tcPr>
            <w:tcW w:w="1276" w:type="dxa"/>
            <w:tcBorders>
              <w:left w:val="single" w:sz="2" w:space="0" w:color="000000"/>
              <w:bottom w:val="single" w:sz="2" w:space="0" w:color="000000"/>
            </w:tcBorders>
            <w:shd w:val="clear" w:color="auto" w:fill="auto"/>
          </w:tcPr>
          <w:p w14:paraId="74605968" w14:textId="77777777" w:rsidR="00AF17C4" w:rsidRPr="0045690A" w:rsidRDefault="00000000">
            <w:pPr>
              <w:pStyle w:val="Contedodatabela"/>
              <w:widowControl w:val="0"/>
              <w:jc w:val="center"/>
              <w:rPr>
                <w:rFonts w:ascii="Verdana" w:hAnsi="Verdana"/>
              </w:rPr>
            </w:pPr>
            <w:r w:rsidRPr="0045690A">
              <w:rPr>
                <w:rFonts w:ascii="Verdana" w:hAnsi="Verdana"/>
              </w:rPr>
              <w:t xml:space="preserve"> R$ 254,550</w:t>
            </w:r>
          </w:p>
        </w:tc>
        <w:tc>
          <w:tcPr>
            <w:tcW w:w="1721" w:type="dxa"/>
            <w:tcBorders>
              <w:left w:val="single" w:sz="2" w:space="0" w:color="000000"/>
              <w:bottom w:val="single" w:sz="2" w:space="0" w:color="000000"/>
              <w:right w:val="single" w:sz="2" w:space="0" w:color="000000"/>
            </w:tcBorders>
            <w:shd w:val="clear" w:color="auto" w:fill="auto"/>
          </w:tcPr>
          <w:p w14:paraId="2F52D7F4" w14:textId="77777777" w:rsidR="00AF17C4" w:rsidRPr="0045690A" w:rsidRDefault="00000000">
            <w:pPr>
              <w:pStyle w:val="Contedodatabela"/>
              <w:jc w:val="right"/>
              <w:rPr>
                <w:rFonts w:ascii="Verdana" w:hAnsi="Verdana"/>
              </w:rPr>
            </w:pPr>
            <w:r w:rsidRPr="0045690A">
              <w:rPr>
                <w:rFonts w:ascii="Verdana" w:hAnsi="Verdana"/>
              </w:rPr>
              <w:t>R$ 35.637,00</w:t>
            </w:r>
          </w:p>
          <w:p w14:paraId="18337825" w14:textId="77777777" w:rsidR="00AF17C4" w:rsidRPr="0045690A" w:rsidRDefault="00AF17C4">
            <w:pPr>
              <w:pStyle w:val="Contedodatabela"/>
              <w:jc w:val="right"/>
              <w:rPr>
                <w:rFonts w:ascii="Verdana" w:hAnsi="Verdana"/>
              </w:rPr>
            </w:pPr>
          </w:p>
        </w:tc>
      </w:tr>
      <w:tr w:rsidR="00AF17C4" w:rsidRPr="0045690A" w14:paraId="7623056E" w14:textId="77777777" w:rsidTr="0045690A">
        <w:trPr>
          <w:jc w:val="right"/>
        </w:trPr>
        <w:tc>
          <w:tcPr>
            <w:tcW w:w="8025" w:type="dxa"/>
            <w:gridSpan w:val="4"/>
            <w:tcBorders>
              <w:left w:val="single" w:sz="2" w:space="0" w:color="000000"/>
              <w:bottom w:val="single" w:sz="2" w:space="0" w:color="000000"/>
            </w:tcBorders>
            <w:shd w:val="clear" w:color="auto" w:fill="auto"/>
          </w:tcPr>
          <w:p w14:paraId="30A388E9" w14:textId="77777777" w:rsidR="00AF17C4" w:rsidRPr="0045690A" w:rsidRDefault="00000000">
            <w:pPr>
              <w:pStyle w:val="Contedodatabela"/>
              <w:widowControl w:val="0"/>
              <w:jc w:val="center"/>
              <w:rPr>
                <w:rFonts w:ascii="Verdana" w:hAnsi="Verdana"/>
              </w:rPr>
            </w:pPr>
            <w:r w:rsidRPr="0045690A">
              <w:rPr>
                <w:rFonts w:ascii="Verdana" w:hAnsi="Verdana"/>
                <w:b/>
                <w:bCs/>
              </w:rPr>
              <w:lastRenderedPageBreak/>
              <w:t>TOTAL GERAL ESTIMADO MENSAL</w:t>
            </w:r>
          </w:p>
        </w:tc>
        <w:tc>
          <w:tcPr>
            <w:tcW w:w="1721" w:type="dxa"/>
            <w:tcBorders>
              <w:left w:val="single" w:sz="2" w:space="0" w:color="000000"/>
              <w:bottom w:val="single" w:sz="2" w:space="0" w:color="000000"/>
              <w:right w:val="single" w:sz="2" w:space="0" w:color="000000"/>
            </w:tcBorders>
            <w:shd w:val="clear" w:color="auto" w:fill="auto"/>
          </w:tcPr>
          <w:p w14:paraId="0CC82AEA" w14:textId="310B4F8E" w:rsidR="00AF17C4" w:rsidRPr="0045690A" w:rsidRDefault="00000000" w:rsidP="0045690A">
            <w:pPr>
              <w:pStyle w:val="Contedodatabela"/>
              <w:rPr>
                <w:rFonts w:ascii="Verdana" w:hAnsi="Verdana"/>
                <w:b/>
                <w:bCs/>
              </w:rPr>
            </w:pPr>
            <w:r w:rsidRPr="0045690A">
              <w:rPr>
                <w:rFonts w:ascii="Verdana" w:hAnsi="Verdana"/>
                <w:b/>
                <w:bCs/>
              </w:rPr>
              <w:t>R$12.208,70</w:t>
            </w:r>
          </w:p>
        </w:tc>
      </w:tr>
      <w:tr w:rsidR="00AF17C4" w:rsidRPr="0045690A" w14:paraId="7BF4D92E" w14:textId="77777777" w:rsidTr="0045690A">
        <w:trPr>
          <w:jc w:val="right"/>
        </w:trPr>
        <w:tc>
          <w:tcPr>
            <w:tcW w:w="8025" w:type="dxa"/>
            <w:gridSpan w:val="4"/>
            <w:tcBorders>
              <w:left w:val="single" w:sz="2" w:space="0" w:color="000000"/>
              <w:bottom w:val="single" w:sz="2" w:space="0" w:color="000000"/>
            </w:tcBorders>
            <w:shd w:val="clear" w:color="auto" w:fill="auto"/>
          </w:tcPr>
          <w:p w14:paraId="38945688" w14:textId="77777777" w:rsidR="00AF17C4" w:rsidRPr="0045690A" w:rsidRDefault="00000000">
            <w:pPr>
              <w:pStyle w:val="Contedodatabela"/>
              <w:widowControl w:val="0"/>
              <w:jc w:val="center"/>
              <w:rPr>
                <w:rFonts w:ascii="Verdana" w:hAnsi="Verdana"/>
              </w:rPr>
            </w:pPr>
            <w:r w:rsidRPr="0045690A">
              <w:rPr>
                <w:rFonts w:ascii="Verdana" w:hAnsi="Verdana"/>
                <w:b/>
                <w:bCs/>
              </w:rPr>
              <w:t xml:space="preserve">TOTAL GERAL ESTIMADO ANUAL </w:t>
            </w:r>
          </w:p>
        </w:tc>
        <w:tc>
          <w:tcPr>
            <w:tcW w:w="1721" w:type="dxa"/>
            <w:tcBorders>
              <w:left w:val="single" w:sz="2" w:space="0" w:color="000000"/>
              <w:bottom w:val="single" w:sz="2" w:space="0" w:color="000000"/>
              <w:right w:val="single" w:sz="2" w:space="0" w:color="000000"/>
            </w:tcBorders>
            <w:shd w:val="clear" w:color="auto" w:fill="auto"/>
          </w:tcPr>
          <w:p w14:paraId="2DC865C4" w14:textId="19F7D7A6" w:rsidR="00AF17C4" w:rsidRPr="0045690A" w:rsidRDefault="00000000" w:rsidP="0045690A">
            <w:pPr>
              <w:pStyle w:val="Contedodatabela"/>
              <w:rPr>
                <w:rFonts w:ascii="Verdana" w:hAnsi="Verdana"/>
                <w:b/>
                <w:bCs/>
              </w:rPr>
            </w:pPr>
            <w:r w:rsidRPr="0045690A">
              <w:rPr>
                <w:rFonts w:ascii="Verdana" w:hAnsi="Verdana"/>
                <w:b/>
                <w:bCs/>
              </w:rPr>
              <w:t>R$146.504,40</w:t>
            </w:r>
          </w:p>
        </w:tc>
      </w:tr>
    </w:tbl>
    <w:p w14:paraId="7B3CB6C3" w14:textId="77777777" w:rsidR="00AF17C4" w:rsidRPr="0045690A" w:rsidRDefault="00AF17C4">
      <w:pPr>
        <w:suppressAutoHyphens w:val="0"/>
        <w:jc w:val="both"/>
        <w:rPr>
          <w:rFonts w:ascii="Verdana" w:hAnsi="Verdana" w:cs="Arial"/>
          <w:b/>
        </w:rPr>
      </w:pPr>
    </w:p>
    <w:p w14:paraId="633C5D2F" w14:textId="77777777" w:rsidR="00AF17C4" w:rsidRPr="0045690A" w:rsidRDefault="00000000">
      <w:pPr>
        <w:suppressAutoHyphens w:val="0"/>
        <w:jc w:val="both"/>
        <w:rPr>
          <w:rFonts w:ascii="Verdana" w:hAnsi="Verdana"/>
        </w:rPr>
      </w:pPr>
      <w:r w:rsidRPr="0045690A">
        <w:rPr>
          <w:rFonts w:ascii="Verdana" w:hAnsi="Verdana" w:cs="Arial"/>
          <w:b/>
        </w:rPr>
        <w:t>12. JUSTIFICATIVA PARA O PARCELAMENTO OU NÃO DA SOLUÇÃO</w:t>
      </w:r>
    </w:p>
    <w:p w14:paraId="1DCFC824" w14:textId="77777777" w:rsidR="00AF17C4" w:rsidRPr="0045690A" w:rsidRDefault="00000000">
      <w:pPr>
        <w:ind w:right="-425"/>
        <w:jc w:val="both"/>
        <w:rPr>
          <w:rFonts w:ascii="Verdana" w:hAnsi="Verdana"/>
        </w:rPr>
      </w:pPr>
      <w:r w:rsidRPr="0045690A">
        <w:rPr>
          <w:rFonts w:ascii="Verdana" w:hAnsi="Verdana" w:cs="Arial"/>
          <w:b/>
          <w:bCs/>
        </w:rPr>
        <w:t>12.1.</w:t>
      </w:r>
      <w:r w:rsidRPr="0045690A">
        <w:rPr>
          <w:rFonts w:ascii="Verdana" w:hAnsi="Verdana" w:cs="Arial"/>
        </w:rPr>
        <w:t xml:space="preserve"> O objeto da contratação será composto por 3 itens, de preço total estimado orçado pela administração no valor</w:t>
      </w:r>
      <w:r w:rsidRPr="0045690A">
        <w:rPr>
          <w:rFonts w:ascii="Verdana" w:eastAsia="Arial" w:hAnsi="Verdana" w:cs="Arial"/>
          <w:b/>
        </w:rPr>
        <w:t xml:space="preserve"> R$ 146.504,40</w:t>
      </w:r>
      <w:r w:rsidRPr="0045690A">
        <w:rPr>
          <w:rFonts w:ascii="Verdana" w:hAnsi="Verdana" w:cs="Arial"/>
          <w:b/>
          <w:bCs/>
        </w:rPr>
        <w:t xml:space="preserve">. </w:t>
      </w:r>
      <w:r w:rsidRPr="0045690A">
        <w:rPr>
          <w:rFonts w:ascii="Verdana" w:hAnsi="Verdana" w:cs="Arial"/>
        </w:rPr>
        <w:t xml:space="preserve">Para fins de classificação, será considerado o </w:t>
      </w:r>
      <w:r w:rsidRPr="0045690A">
        <w:rPr>
          <w:rFonts w:ascii="Verdana" w:hAnsi="Verdana" w:cs="Arial"/>
          <w:b/>
        </w:rPr>
        <w:t>menor preço unitário</w:t>
      </w:r>
      <w:r w:rsidRPr="0045690A">
        <w:rPr>
          <w:rFonts w:ascii="Verdana" w:hAnsi="Verdana" w:cs="Arial"/>
        </w:rPr>
        <w:t>. Compete à administração buscar o menor dispêndio possível de recursos, assegurando a qualidade da prestação do serviço,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473DCE6A" w14:textId="77777777" w:rsidR="00AF17C4" w:rsidRPr="0045690A" w:rsidRDefault="00AF17C4">
      <w:pPr>
        <w:jc w:val="both"/>
        <w:rPr>
          <w:rFonts w:ascii="Verdana" w:hAnsi="Verdana" w:cs="Arial"/>
          <w:highlight w:val="yellow"/>
        </w:rPr>
      </w:pPr>
    </w:p>
    <w:p w14:paraId="2924A156" w14:textId="77777777" w:rsidR="00AF17C4" w:rsidRPr="0045690A" w:rsidRDefault="00000000">
      <w:pPr>
        <w:suppressAutoHyphens w:val="0"/>
        <w:jc w:val="both"/>
        <w:rPr>
          <w:rFonts w:ascii="Verdana" w:hAnsi="Verdana"/>
        </w:rPr>
      </w:pPr>
      <w:r w:rsidRPr="0045690A">
        <w:rPr>
          <w:rFonts w:ascii="Verdana" w:hAnsi="Verdana" w:cs="Arial"/>
          <w:b/>
        </w:rPr>
        <w:t>13. CONTRATAÇÕES CORRELATAS E/OU INTERDEPENDENTES</w:t>
      </w:r>
    </w:p>
    <w:p w14:paraId="7D4E1823" w14:textId="77777777" w:rsidR="00AF17C4" w:rsidRPr="0045690A" w:rsidRDefault="00000000">
      <w:pPr>
        <w:suppressAutoHyphens w:val="0"/>
        <w:jc w:val="both"/>
        <w:rPr>
          <w:rFonts w:ascii="Verdana" w:hAnsi="Verdana"/>
        </w:rPr>
      </w:pPr>
      <w:r w:rsidRPr="0045690A">
        <w:rPr>
          <w:rFonts w:ascii="Verdana" w:hAnsi="Verdana" w:cs="Arial"/>
          <w:b/>
          <w:bCs/>
        </w:rPr>
        <w:t>13.1.</w:t>
      </w:r>
      <w:r w:rsidRPr="0045690A">
        <w:rPr>
          <w:rFonts w:ascii="Verdana" w:hAnsi="Verdana" w:cs="Arial"/>
        </w:rPr>
        <w:t xml:space="preserve"> Não se verifica contratações correlatas ou interdependentes para a viabilidade e contratação desta demanda.</w:t>
      </w:r>
    </w:p>
    <w:p w14:paraId="3800E3E3" w14:textId="77777777" w:rsidR="00AF17C4" w:rsidRPr="0045690A" w:rsidRDefault="00AF17C4">
      <w:pPr>
        <w:jc w:val="both"/>
        <w:rPr>
          <w:rFonts w:ascii="Verdana" w:hAnsi="Verdana" w:cs="Arial"/>
        </w:rPr>
      </w:pPr>
    </w:p>
    <w:p w14:paraId="153347F8" w14:textId="77777777" w:rsidR="00AF17C4" w:rsidRPr="0045690A" w:rsidRDefault="00000000">
      <w:pPr>
        <w:suppressAutoHyphens w:val="0"/>
        <w:jc w:val="both"/>
        <w:rPr>
          <w:rFonts w:ascii="Verdana" w:hAnsi="Verdana"/>
        </w:rPr>
      </w:pPr>
      <w:r w:rsidRPr="0045690A">
        <w:rPr>
          <w:rFonts w:ascii="Verdana" w:hAnsi="Verdana" w:cs="Arial"/>
          <w:b/>
        </w:rPr>
        <w:t>14. RESULTADOS PRETENDIDOS COM A CONTRATAÇÃO</w:t>
      </w:r>
    </w:p>
    <w:p w14:paraId="6B5CBA07" w14:textId="77777777" w:rsidR="00AF17C4" w:rsidRPr="0045690A" w:rsidRDefault="00000000">
      <w:pPr>
        <w:jc w:val="both"/>
        <w:rPr>
          <w:rFonts w:ascii="Verdana" w:hAnsi="Verdana"/>
        </w:rPr>
      </w:pPr>
      <w:r w:rsidRPr="0045690A">
        <w:rPr>
          <w:rFonts w:ascii="Verdana" w:hAnsi="Verdana" w:cs="Arial"/>
          <w:b/>
        </w:rPr>
        <w:t>14.1</w:t>
      </w:r>
      <w:r w:rsidRPr="0045690A">
        <w:rPr>
          <w:rFonts w:ascii="Verdana" w:hAnsi="Verdana" w:cs="Arial"/>
        </w:rPr>
        <w:t xml:space="preserve"> Os resultados pretendidos com a contratação tem como pilar, fornecer acomodações para palestrantes, conferencistas, atletas e autoridades a serviço do município, para atender as diversas demandas que surgem anualmente, permitindo, desta forma, a realização de eventos programados ou eventuais de suma importância para as atividades da Prefeitura Municipais de São Gabriel da Palha. O interesse público será concretizado a partir do momento que a administração puder acomodar  com qualidade conferencistas, atletas e autoridades a serviço do município, que ministrarão palestras, impulsionarão o esporte e o desenvolvimento social/humano no município.</w:t>
      </w:r>
    </w:p>
    <w:p w14:paraId="5F597C94" w14:textId="77777777" w:rsidR="00AF17C4" w:rsidRPr="0045690A" w:rsidRDefault="00AF17C4">
      <w:pPr>
        <w:jc w:val="both"/>
        <w:rPr>
          <w:rFonts w:ascii="Verdana" w:hAnsi="Verdana" w:cs="Arial"/>
        </w:rPr>
      </w:pPr>
    </w:p>
    <w:p w14:paraId="1B7C7592" w14:textId="77777777" w:rsidR="00AF17C4" w:rsidRPr="0045690A" w:rsidRDefault="00000000">
      <w:pPr>
        <w:jc w:val="both"/>
        <w:rPr>
          <w:rFonts w:ascii="Verdana" w:hAnsi="Verdana"/>
        </w:rPr>
      </w:pPr>
      <w:r w:rsidRPr="0045690A">
        <w:rPr>
          <w:rFonts w:ascii="Verdana" w:hAnsi="Verdana" w:cs="Arial"/>
          <w:b/>
        </w:rPr>
        <w:t>15. PROVIDÊNCIAS A SEREM ADOTADAS</w:t>
      </w:r>
    </w:p>
    <w:p w14:paraId="10B71AC3" w14:textId="77777777" w:rsidR="00AF17C4" w:rsidRPr="0045690A" w:rsidRDefault="00000000">
      <w:pPr>
        <w:jc w:val="both"/>
        <w:rPr>
          <w:rFonts w:ascii="Verdana" w:hAnsi="Verdana"/>
        </w:rPr>
      </w:pPr>
      <w:r w:rsidRPr="0045690A">
        <w:rPr>
          <w:rFonts w:ascii="Verdana" w:hAnsi="Verdana" w:cs="Arial"/>
          <w:b/>
        </w:rPr>
        <w:t xml:space="preserve">15.1. </w:t>
      </w:r>
      <w:r w:rsidRPr="0045690A">
        <w:rPr>
          <w:rFonts w:ascii="Verdana" w:hAnsi="Verdana" w:cs="Arial"/>
        </w:rPr>
        <w:t xml:space="preserve">A Administração Pública contará com as Secretarias Municipais requisitantes </w:t>
      </w:r>
      <w:r w:rsidRPr="0045690A">
        <w:rPr>
          <w:rFonts w:ascii="Verdana" w:hAnsi="Verdana" w:cs="Arial"/>
          <w:color w:val="000000"/>
        </w:rPr>
        <w:t>responsáveis por acompanhar a prestação dos serviços conforme</w:t>
      </w:r>
      <w:r w:rsidRPr="0045690A">
        <w:rPr>
          <w:rFonts w:ascii="Verdana" w:hAnsi="Verdana" w:cs="Arial"/>
        </w:rPr>
        <w:t xml:space="preserve"> especificações contidas nesta contratação.</w:t>
      </w:r>
    </w:p>
    <w:p w14:paraId="5B8A7192" w14:textId="77777777" w:rsidR="00AF17C4" w:rsidRPr="0045690A" w:rsidRDefault="00AF17C4">
      <w:pPr>
        <w:jc w:val="both"/>
        <w:rPr>
          <w:rFonts w:ascii="Verdana" w:hAnsi="Verdana" w:cs="Arial"/>
          <w:b/>
        </w:rPr>
      </w:pPr>
    </w:p>
    <w:p w14:paraId="6933D9DC" w14:textId="77777777" w:rsidR="00AF17C4" w:rsidRPr="0045690A" w:rsidRDefault="00000000">
      <w:pPr>
        <w:suppressAutoHyphens w:val="0"/>
        <w:jc w:val="both"/>
        <w:rPr>
          <w:rFonts w:ascii="Verdana" w:hAnsi="Verdana"/>
        </w:rPr>
      </w:pPr>
      <w:r w:rsidRPr="0045690A">
        <w:rPr>
          <w:rFonts w:ascii="Verdana" w:hAnsi="Verdana" w:cs="Arial"/>
          <w:b/>
        </w:rPr>
        <w:t>16. POSSÍVEIS IMPACTOS AMBIENTAIS</w:t>
      </w:r>
    </w:p>
    <w:p w14:paraId="0539B560" w14:textId="77777777" w:rsidR="00AF17C4" w:rsidRPr="0045690A" w:rsidRDefault="00000000">
      <w:pPr>
        <w:jc w:val="both"/>
        <w:rPr>
          <w:rFonts w:ascii="Verdana" w:hAnsi="Verdana"/>
        </w:rPr>
      </w:pPr>
      <w:r w:rsidRPr="0045690A">
        <w:rPr>
          <w:rFonts w:ascii="Verdana" w:hAnsi="Verdana"/>
        </w:rPr>
        <w:t>Não se verifica impactos ambientais da contratação.</w:t>
      </w:r>
    </w:p>
    <w:p w14:paraId="11EFDF4C" w14:textId="77777777" w:rsidR="00AF17C4" w:rsidRPr="0045690A" w:rsidRDefault="00AF17C4">
      <w:pPr>
        <w:jc w:val="both"/>
        <w:rPr>
          <w:rFonts w:ascii="Verdana" w:hAnsi="Verdana" w:cs="Arial"/>
        </w:rPr>
      </w:pPr>
    </w:p>
    <w:p w14:paraId="3A561BA9" w14:textId="77777777" w:rsidR="00AF17C4" w:rsidRPr="0045690A" w:rsidRDefault="00000000">
      <w:pPr>
        <w:jc w:val="both"/>
        <w:rPr>
          <w:rFonts w:ascii="Verdana" w:hAnsi="Verdana"/>
        </w:rPr>
      </w:pPr>
      <w:r w:rsidRPr="0045690A">
        <w:rPr>
          <w:rFonts w:ascii="Verdana" w:hAnsi="Verdana" w:cs="Arial"/>
          <w:b/>
        </w:rPr>
        <w:t>17. DECLARAÇÕES DE VIABILIDADE</w:t>
      </w:r>
    </w:p>
    <w:p w14:paraId="146FECF3" w14:textId="77777777" w:rsidR="00AF17C4" w:rsidRPr="0045690A" w:rsidRDefault="00000000">
      <w:pPr>
        <w:jc w:val="both"/>
        <w:rPr>
          <w:rFonts w:ascii="Verdana" w:hAnsi="Verdana"/>
        </w:rPr>
      </w:pPr>
      <w:r w:rsidRPr="0045690A">
        <w:rPr>
          <w:rFonts w:ascii="Verdana" w:hAnsi="Verdana" w:cs="Arial"/>
          <w:b/>
          <w:bCs/>
        </w:rPr>
        <w:t xml:space="preserve">17.3. </w:t>
      </w:r>
      <w:r w:rsidRPr="0045690A">
        <w:rPr>
          <w:rFonts w:ascii="Verdana" w:hAnsi="Verdana" w:cs="Arial"/>
        </w:rPr>
        <w:t>Neste sentido, a equipe de planejamento deste ETP e de acordo com a autoridade deste requerente, declara viável esta contratação, com base nos elementos apresentados neste documento.</w:t>
      </w:r>
    </w:p>
    <w:p w14:paraId="24E1F5DA" w14:textId="77777777" w:rsidR="00AF17C4" w:rsidRPr="0045690A" w:rsidRDefault="00AF17C4">
      <w:pPr>
        <w:jc w:val="both"/>
        <w:rPr>
          <w:rFonts w:ascii="Verdana" w:hAnsi="Verdana" w:cs="Arial"/>
        </w:rPr>
      </w:pPr>
    </w:p>
    <w:p w14:paraId="0BA1824B" w14:textId="77777777" w:rsidR="00AF17C4" w:rsidRPr="0045690A" w:rsidRDefault="00000000">
      <w:pPr>
        <w:jc w:val="both"/>
        <w:rPr>
          <w:rFonts w:ascii="Verdana" w:hAnsi="Verdana"/>
        </w:rPr>
      </w:pPr>
      <w:r w:rsidRPr="0045690A">
        <w:rPr>
          <w:rFonts w:ascii="Verdana" w:hAnsi="Verdana" w:cs="Arial"/>
          <w:b/>
        </w:rPr>
        <w:t>18. JUSTIFICATIVAS DA VIABILIDADE</w:t>
      </w:r>
    </w:p>
    <w:p w14:paraId="4E101F68" w14:textId="77777777" w:rsidR="00AF17C4" w:rsidRPr="0045690A" w:rsidRDefault="00000000">
      <w:pPr>
        <w:jc w:val="both"/>
        <w:rPr>
          <w:rFonts w:ascii="Verdana" w:hAnsi="Verdana"/>
        </w:rPr>
      </w:pPr>
      <w:r w:rsidRPr="0045690A">
        <w:rPr>
          <w:rFonts w:ascii="Verdana" w:hAnsi="Verdana" w:cs="Arial"/>
        </w:rPr>
        <w:t>Considerando a necessidade de oferecer hospedagem de qualidade e segura para palestrantes, conferencistas, atletas e autoridades a serviço do município, decidiu-se pela contratação do serviços.</w:t>
      </w:r>
    </w:p>
    <w:p w14:paraId="5B91C068" w14:textId="77777777" w:rsidR="00AF17C4" w:rsidRPr="0045690A" w:rsidRDefault="00AF17C4">
      <w:pPr>
        <w:jc w:val="right"/>
        <w:rPr>
          <w:rFonts w:ascii="Verdana" w:hAnsi="Verdana" w:cs="Arial"/>
        </w:rPr>
      </w:pPr>
    </w:p>
    <w:p w14:paraId="6E564A98" w14:textId="77777777" w:rsidR="00AF17C4" w:rsidRPr="0045690A" w:rsidRDefault="00000000">
      <w:pPr>
        <w:jc w:val="right"/>
        <w:rPr>
          <w:rFonts w:ascii="Verdana" w:hAnsi="Verdana"/>
        </w:rPr>
      </w:pPr>
      <w:r w:rsidRPr="0045690A">
        <w:rPr>
          <w:rFonts w:ascii="Verdana" w:hAnsi="Verdana" w:cs="Arial"/>
        </w:rPr>
        <w:t xml:space="preserve">São Gabriel da Palha, 03 de setembro de 2025. </w:t>
      </w:r>
    </w:p>
    <w:p w14:paraId="7F789603" w14:textId="77777777" w:rsidR="00AF17C4" w:rsidRPr="0045690A" w:rsidRDefault="00AF17C4">
      <w:pPr>
        <w:jc w:val="right"/>
        <w:rPr>
          <w:rFonts w:ascii="Verdana" w:hAnsi="Verdana" w:cs="Arial"/>
        </w:rPr>
      </w:pPr>
    </w:p>
    <w:p w14:paraId="501FF2F1" w14:textId="77777777" w:rsidR="00AF17C4" w:rsidRPr="0045690A" w:rsidRDefault="00000000">
      <w:pPr>
        <w:suppressAutoHyphens w:val="0"/>
        <w:jc w:val="both"/>
        <w:rPr>
          <w:rFonts w:ascii="Verdana" w:hAnsi="Verdana"/>
        </w:rPr>
      </w:pPr>
      <w:r w:rsidRPr="0045690A">
        <w:rPr>
          <w:rFonts w:ascii="Verdana" w:hAnsi="Verdana" w:cs="Arial"/>
          <w:b/>
        </w:rPr>
        <w:t>19. RESPONSÁVEIS</w:t>
      </w:r>
    </w:p>
    <w:p w14:paraId="74B7D925" w14:textId="77777777" w:rsidR="00AF17C4" w:rsidRPr="0045690A" w:rsidRDefault="00AF17C4">
      <w:pPr>
        <w:suppressAutoHyphens w:val="0"/>
        <w:jc w:val="both"/>
        <w:rPr>
          <w:rFonts w:ascii="Verdana" w:hAnsi="Verdana" w:cs="Arial"/>
          <w:b/>
        </w:rPr>
      </w:pPr>
    </w:p>
    <w:tbl>
      <w:tblPr>
        <w:tblW w:w="9746" w:type="dxa"/>
        <w:tblInd w:w="55" w:type="dxa"/>
        <w:tblLayout w:type="fixed"/>
        <w:tblCellMar>
          <w:top w:w="55" w:type="dxa"/>
          <w:left w:w="55" w:type="dxa"/>
          <w:bottom w:w="55" w:type="dxa"/>
          <w:right w:w="55" w:type="dxa"/>
        </w:tblCellMar>
        <w:tblLook w:val="0000" w:firstRow="0" w:lastRow="0" w:firstColumn="0" w:lastColumn="0" w:noHBand="0" w:noVBand="0"/>
      </w:tblPr>
      <w:tblGrid>
        <w:gridCol w:w="4874"/>
        <w:gridCol w:w="4872"/>
      </w:tblGrid>
      <w:tr w:rsidR="00AF17C4" w:rsidRPr="0045690A" w14:paraId="507C4C40" w14:textId="77777777">
        <w:tc>
          <w:tcPr>
            <w:tcW w:w="4873" w:type="dxa"/>
            <w:shd w:val="clear" w:color="auto" w:fill="auto"/>
          </w:tcPr>
          <w:p w14:paraId="4C12593A" w14:textId="77777777" w:rsidR="00AF17C4" w:rsidRPr="0045690A" w:rsidRDefault="00000000">
            <w:pPr>
              <w:widowControl w:val="0"/>
              <w:suppressAutoHyphens w:val="0"/>
              <w:jc w:val="both"/>
              <w:rPr>
                <w:rFonts w:ascii="Verdana" w:hAnsi="Verdana"/>
              </w:rPr>
            </w:pPr>
            <w:r w:rsidRPr="0045690A">
              <w:rPr>
                <w:rFonts w:ascii="Verdana" w:hAnsi="Verdana" w:cs="Arial"/>
                <w:b/>
                <w:color w:val="000000"/>
              </w:rPr>
              <w:t>Elaborado por:</w:t>
            </w:r>
          </w:p>
        </w:tc>
        <w:tc>
          <w:tcPr>
            <w:tcW w:w="4872" w:type="dxa"/>
            <w:shd w:val="clear" w:color="auto" w:fill="auto"/>
          </w:tcPr>
          <w:p w14:paraId="76F5D86A" w14:textId="77777777" w:rsidR="00AF17C4" w:rsidRPr="0045690A" w:rsidRDefault="00000000">
            <w:pPr>
              <w:widowControl w:val="0"/>
              <w:rPr>
                <w:rFonts w:ascii="Verdana" w:hAnsi="Verdana"/>
              </w:rPr>
            </w:pPr>
            <w:r w:rsidRPr="0045690A">
              <w:rPr>
                <w:rFonts w:ascii="Verdana" w:eastAsia="Arial" w:hAnsi="Verdana" w:cs="Arial"/>
                <w:b/>
                <w:color w:val="000000"/>
              </w:rPr>
              <w:t>Autorizado por:</w:t>
            </w:r>
          </w:p>
        </w:tc>
      </w:tr>
      <w:tr w:rsidR="00AF17C4" w:rsidRPr="0045690A" w14:paraId="08F9B52B" w14:textId="77777777">
        <w:tc>
          <w:tcPr>
            <w:tcW w:w="4873" w:type="dxa"/>
            <w:shd w:val="clear" w:color="auto" w:fill="auto"/>
          </w:tcPr>
          <w:p w14:paraId="4B8602E6" w14:textId="77777777" w:rsidR="00AF17C4" w:rsidRPr="0045690A" w:rsidRDefault="00AF17C4">
            <w:pPr>
              <w:pStyle w:val="Contedodatabela"/>
              <w:widowControl w:val="0"/>
              <w:rPr>
                <w:rFonts w:ascii="Verdana" w:hAnsi="Verdana"/>
                <w:color w:val="000000"/>
              </w:rPr>
            </w:pPr>
          </w:p>
          <w:p w14:paraId="6F2A0E9D" w14:textId="77777777" w:rsidR="00AF17C4" w:rsidRPr="0045690A" w:rsidRDefault="00AF17C4">
            <w:pPr>
              <w:pStyle w:val="Contedodatabela"/>
              <w:widowControl w:val="0"/>
              <w:rPr>
                <w:rFonts w:ascii="Verdana" w:hAnsi="Verdana"/>
                <w:color w:val="000000"/>
              </w:rPr>
            </w:pPr>
          </w:p>
          <w:p w14:paraId="3B7F8DCE" w14:textId="77777777" w:rsidR="00AF17C4" w:rsidRPr="0045690A" w:rsidRDefault="00AF17C4">
            <w:pPr>
              <w:pStyle w:val="Contedodatabela"/>
              <w:widowControl w:val="0"/>
              <w:rPr>
                <w:rFonts w:ascii="Verdana" w:hAnsi="Verdana"/>
                <w:color w:val="000000"/>
              </w:rPr>
            </w:pPr>
          </w:p>
        </w:tc>
        <w:tc>
          <w:tcPr>
            <w:tcW w:w="4872" w:type="dxa"/>
            <w:shd w:val="clear" w:color="auto" w:fill="auto"/>
          </w:tcPr>
          <w:p w14:paraId="276FD98D" w14:textId="77777777" w:rsidR="00AF17C4" w:rsidRPr="0045690A" w:rsidRDefault="00AF17C4">
            <w:pPr>
              <w:pStyle w:val="Contedodatabela"/>
              <w:widowControl w:val="0"/>
              <w:rPr>
                <w:rFonts w:ascii="Verdana" w:hAnsi="Verdana"/>
                <w:color w:val="000000"/>
              </w:rPr>
            </w:pPr>
          </w:p>
        </w:tc>
      </w:tr>
      <w:tr w:rsidR="00AF17C4" w:rsidRPr="0045690A" w14:paraId="4A1482C3" w14:textId="77777777">
        <w:tc>
          <w:tcPr>
            <w:tcW w:w="4873" w:type="dxa"/>
            <w:shd w:val="clear" w:color="auto" w:fill="auto"/>
          </w:tcPr>
          <w:p w14:paraId="6EA7D5E9" w14:textId="77777777" w:rsidR="00AF17C4" w:rsidRPr="0045690A" w:rsidRDefault="00000000">
            <w:pPr>
              <w:widowControl w:val="0"/>
              <w:jc w:val="center"/>
              <w:rPr>
                <w:rFonts w:ascii="Verdana" w:hAnsi="Verdana"/>
              </w:rPr>
            </w:pPr>
            <w:r w:rsidRPr="0045690A">
              <w:rPr>
                <w:rFonts w:ascii="Verdana" w:hAnsi="Verdana" w:cs="Arial"/>
                <w:b/>
                <w:bCs/>
              </w:rPr>
              <w:t>Fabrício Cristian Basto</w:t>
            </w:r>
          </w:p>
          <w:p w14:paraId="37C63AB0" w14:textId="77777777" w:rsidR="00AF17C4" w:rsidRPr="0045690A" w:rsidRDefault="00000000">
            <w:pPr>
              <w:widowControl w:val="0"/>
              <w:jc w:val="center"/>
              <w:rPr>
                <w:rFonts w:ascii="Verdana" w:hAnsi="Verdana"/>
              </w:rPr>
            </w:pPr>
            <w:r w:rsidRPr="0045690A">
              <w:rPr>
                <w:rFonts w:ascii="Verdana" w:hAnsi="Verdana" w:cs="Arial"/>
              </w:rPr>
              <w:t>Administrador Reg. CRA nº 9009</w:t>
            </w:r>
          </w:p>
          <w:p w14:paraId="4AC65345" w14:textId="77777777" w:rsidR="00AF17C4" w:rsidRPr="0045690A" w:rsidRDefault="00000000">
            <w:pPr>
              <w:widowControl w:val="0"/>
              <w:jc w:val="center"/>
              <w:rPr>
                <w:rFonts w:ascii="Verdana" w:hAnsi="Verdana"/>
              </w:rPr>
            </w:pPr>
            <w:r w:rsidRPr="0045690A">
              <w:rPr>
                <w:rFonts w:ascii="Verdana" w:hAnsi="Verdana" w:cs="Arial"/>
                <w:color w:val="000000"/>
              </w:rPr>
              <w:t>Mat. nº 3907</w:t>
            </w:r>
          </w:p>
        </w:tc>
        <w:tc>
          <w:tcPr>
            <w:tcW w:w="4872" w:type="dxa"/>
            <w:shd w:val="clear" w:color="auto" w:fill="auto"/>
          </w:tcPr>
          <w:p w14:paraId="35755608" w14:textId="77777777" w:rsidR="00AF17C4" w:rsidRPr="0045690A" w:rsidRDefault="00000000">
            <w:pPr>
              <w:widowControl w:val="0"/>
              <w:spacing w:line="200" w:lineRule="atLeast"/>
              <w:jc w:val="center"/>
              <w:rPr>
                <w:rFonts w:ascii="Verdana" w:hAnsi="Verdana"/>
              </w:rPr>
            </w:pPr>
            <w:bookmarkStart w:id="0" w:name="_Hlk213246605"/>
            <w:r w:rsidRPr="0045690A">
              <w:rPr>
                <w:rFonts w:ascii="Verdana" w:hAnsi="Verdana"/>
                <w:b/>
                <w:bCs/>
                <w:color w:val="000000"/>
              </w:rPr>
              <w:t>Francieli Da Rocha Avila</w:t>
            </w:r>
          </w:p>
          <w:p w14:paraId="7172542F" w14:textId="77777777" w:rsidR="00AF17C4" w:rsidRPr="0045690A" w:rsidRDefault="00000000">
            <w:pPr>
              <w:widowControl w:val="0"/>
              <w:tabs>
                <w:tab w:val="left" w:pos="0"/>
              </w:tabs>
              <w:overflowPunct w:val="0"/>
              <w:spacing w:line="200" w:lineRule="atLeast"/>
              <w:jc w:val="center"/>
              <w:rPr>
                <w:rFonts w:ascii="Verdana" w:hAnsi="Verdana"/>
              </w:rPr>
            </w:pPr>
            <w:bookmarkStart w:id="1" w:name="_GoBack1"/>
            <w:bookmarkEnd w:id="1"/>
            <w:r w:rsidRPr="0045690A">
              <w:rPr>
                <w:rFonts w:ascii="Verdana" w:eastAsia="Arial" w:hAnsi="Verdana" w:cs="Arial"/>
              </w:rPr>
              <w:t>Secretária Municipal de Administração</w:t>
            </w:r>
            <w:bookmarkEnd w:id="0"/>
          </w:p>
        </w:tc>
      </w:tr>
    </w:tbl>
    <w:p w14:paraId="0FE95E11" w14:textId="77777777" w:rsidR="00AF17C4" w:rsidRPr="0045690A" w:rsidRDefault="00AF17C4">
      <w:pPr>
        <w:suppressAutoHyphens w:val="0"/>
        <w:jc w:val="both"/>
        <w:rPr>
          <w:rFonts w:ascii="Verdana" w:hAnsi="Verdana" w:cs="Arial"/>
          <w:b/>
          <w:color w:val="0000FF"/>
        </w:rPr>
      </w:pPr>
    </w:p>
    <w:p w14:paraId="06CA62E2" w14:textId="77777777" w:rsidR="00AF17C4" w:rsidRPr="0045690A" w:rsidRDefault="00AF17C4">
      <w:pPr>
        <w:jc w:val="both"/>
        <w:rPr>
          <w:rFonts w:ascii="Verdana" w:hAnsi="Verdana"/>
        </w:rPr>
      </w:pPr>
    </w:p>
    <w:sectPr w:rsidR="00AF17C4" w:rsidRPr="0045690A" w:rsidSect="0045690A">
      <w:headerReference w:type="default" r:id="rId6"/>
      <w:footerReference w:type="default" r:id="rId7"/>
      <w:pgSz w:w="11906" w:h="16838"/>
      <w:pgMar w:top="1440" w:right="1080" w:bottom="709" w:left="1080" w:header="708" w:footer="304"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A0B45" w14:textId="77777777" w:rsidR="005C7540" w:rsidRDefault="005C7540">
      <w:r>
        <w:separator/>
      </w:r>
    </w:p>
  </w:endnote>
  <w:endnote w:type="continuationSeparator" w:id="0">
    <w:p w14:paraId="49CBA6E2" w14:textId="77777777" w:rsidR="005C7540" w:rsidRDefault="005C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92888" w14:textId="77777777" w:rsidR="00AF17C4" w:rsidRDefault="00AF17C4">
    <w:pPr>
      <w:pBdr>
        <w:top w:val="single" w:sz="4" w:space="0" w:color="000000"/>
      </w:pBdr>
      <w:tabs>
        <w:tab w:val="left" w:pos="540"/>
        <w:tab w:val="center" w:pos="4419"/>
        <w:tab w:val="center" w:pos="4536"/>
        <w:tab w:val="right" w:pos="8838"/>
      </w:tabs>
      <w:jc w:val="center"/>
      <w:rPr>
        <w:rStyle w:val="Nmerodepgina"/>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F1751" w14:textId="77777777" w:rsidR="005C7540" w:rsidRDefault="005C7540">
      <w:r>
        <w:separator/>
      </w:r>
    </w:p>
  </w:footnote>
  <w:footnote w:type="continuationSeparator" w:id="0">
    <w:p w14:paraId="506F57B7" w14:textId="77777777" w:rsidR="005C7540" w:rsidRDefault="005C7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591A1" w14:textId="77777777" w:rsidR="00AF17C4" w:rsidRDefault="00000000">
    <w:pPr>
      <w:jc w:val="center"/>
    </w:pPr>
    <w:r>
      <w:rPr>
        <w:noProof/>
      </w:rPr>
      <w:drawing>
        <wp:anchor distT="0" distB="0" distL="152400" distR="120015" simplePos="0" relativeHeight="251658752" behindDoc="1" locked="0" layoutInCell="0" allowOverlap="1" wp14:anchorId="3F2350CB" wp14:editId="48DF58E2">
          <wp:simplePos x="0" y="0"/>
          <wp:positionH relativeFrom="column">
            <wp:posOffset>-165100</wp:posOffset>
          </wp:positionH>
          <wp:positionV relativeFrom="paragraph">
            <wp:posOffset>-22225</wp:posOffset>
          </wp:positionV>
          <wp:extent cx="644525" cy="542290"/>
          <wp:effectExtent l="0" t="0" r="0" b="0"/>
          <wp:wrapSquare wrapText="bothSides"/>
          <wp:docPr id="2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Administração</w:t>
    </w:r>
  </w:p>
  <w:p w14:paraId="55E0A41B" w14:textId="77777777" w:rsidR="00AF17C4" w:rsidRDefault="00AF17C4">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17C4"/>
    <w:rsid w:val="0045690A"/>
    <w:rsid w:val="005C7540"/>
    <w:rsid w:val="00AF17C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62B0D7"/>
  <w15:docId w15:val="{D87AEE73-28BA-4042-9B41-170234632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zh-CN"/>
    </w:rPr>
  </w:style>
  <w:style w:type="paragraph" w:styleId="Ttulo1">
    <w:name w:val="heading 1"/>
    <w:basedOn w:val="Normal"/>
    <w:next w:val="Normal"/>
    <w:uiPriority w:val="9"/>
    <w:qFormat/>
    <w:pPr>
      <w:keepNext/>
      <w:tabs>
        <w:tab w:val="left" w:pos="0"/>
      </w:tabs>
      <w:overflowPunct w:val="0"/>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val="0"/>
      <w:textAlignment w:val="baseline"/>
    </w:pPr>
    <w:rPr>
      <w:sz w:val="24"/>
    </w:rPr>
  </w:style>
  <w:style w:type="paragraph" w:styleId="Rodap">
    <w:name w:val="footer"/>
    <w:basedOn w:val="Normal"/>
    <w:pPr>
      <w:tabs>
        <w:tab w:val="center" w:pos="4419"/>
        <w:tab w:val="right" w:pos="8838"/>
      </w:tabs>
      <w:overflowPunct w:val="0"/>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702</TotalTime>
  <Pages>3</Pages>
  <Words>1197</Words>
  <Characters>6469</Characters>
  <Application>Microsoft Office Word</Application>
  <DocSecurity>0</DocSecurity>
  <Lines>53</Lines>
  <Paragraphs>15</Paragraphs>
  <ScaleCrop>false</ScaleCrop>
  <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108</cp:revision>
  <cp:lastPrinted>2025-11-05T17:53:00Z</cp:lastPrinted>
  <dcterms:created xsi:type="dcterms:W3CDTF">2019-06-04T16:18:00Z</dcterms:created>
  <dcterms:modified xsi:type="dcterms:W3CDTF">2025-11-05T17:53:00Z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